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AB" w:rsidRPr="005445AB" w:rsidRDefault="005445AB" w:rsidP="005445AB">
      <w:pPr>
        <w:pStyle w:val="tytu01"/>
        <w:rPr>
          <w:color w:val="000000" w:themeColor="text1"/>
        </w:rPr>
      </w:pPr>
      <w:r w:rsidRPr="005445AB">
        <w:rPr>
          <w:color w:val="000000" w:themeColor="text1"/>
        </w:rPr>
        <w:t xml:space="preserve">Wymagania edukacyjne z fizyki dla klasy </w:t>
      </w:r>
      <w:r w:rsidRPr="005445AB">
        <w:rPr>
          <w:color w:val="000000" w:themeColor="text1"/>
        </w:rPr>
        <w:t xml:space="preserve">7 </w:t>
      </w:r>
      <w:r w:rsidRPr="005445AB">
        <w:rPr>
          <w:color w:val="000000" w:themeColor="text1"/>
        </w:rPr>
        <w:t xml:space="preserve">szkoły podstawowej opracowane przez Barbarę </w:t>
      </w:r>
      <w:proofErr w:type="spellStart"/>
      <w:r w:rsidRPr="005445AB">
        <w:rPr>
          <w:color w:val="000000" w:themeColor="text1"/>
        </w:rPr>
        <w:t>Sagnowską</w:t>
      </w:r>
      <w:proofErr w:type="spellEnd"/>
      <w:r w:rsidRPr="005445AB">
        <w:rPr>
          <w:color w:val="000000" w:themeColor="text1"/>
        </w:rPr>
        <w:t xml:space="preserve"> w oparciu o podręcznik Świat fizyki 7-8 WSiP</w:t>
      </w:r>
      <w:r w:rsidR="002941FF">
        <w:rPr>
          <w:color w:val="000000" w:themeColor="text1"/>
        </w:rPr>
        <w:t xml:space="preserve"> jej autorstwa</w:t>
      </w:r>
      <w:bookmarkStart w:id="0" w:name="_GoBack"/>
      <w:bookmarkEnd w:id="0"/>
    </w:p>
    <w:p w:rsidR="00D22F46" w:rsidRPr="005445AB" w:rsidRDefault="00D22F46" w:rsidP="00D22F46">
      <w:pPr>
        <w:pStyle w:val="tytu01"/>
        <w:rPr>
          <w:b w:val="0"/>
          <w:color w:val="000000" w:themeColor="text1"/>
        </w:rPr>
      </w:pPr>
      <w:r w:rsidRPr="005445AB">
        <w:rPr>
          <w:b w:val="0"/>
          <w:color w:val="000000" w:themeColor="text1"/>
        </w:rPr>
        <w:t>Klasa 7</w:t>
      </w:r>
    </w:p>
    <w:p w:rsidR="00625DDD" w:rsidRPr="005445AB" w:rsidRDefault="00625DDD" w:rsidP="00BD5A95">
      <w:pPr>
        <w:numPr>
          <w:ilvl w:val="0"/>
          <w:numId w:val="8"/>
        </w:numPr>
        <w:spacing w:after="120"/>
        <w:ind w:left="714" w:hanging="357"/>
        <w:rPr>
          <w:b/>
          <w:color w:val="000000" w:themeColor="text1"/>
          <w:spacing w:val="-4"/>
          <w:sz w:val="22"/>
          <w:szCs w:val="22"/>
        </w:rPr>
      </w:pPr>
      <w:r w:rsidRPr="005445AB">
        <w:rPr>
          <w:b/>
          <w:color w:val="000000" w:themeColor="text1"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445AB" w:rsidRPr="005445AB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Wymagania dopełniające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5445AB" w:rsidRPr="005445AB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5445AB" w:rsidRDefault="00E94387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mierzy długość, temperaturę, czas, szybkość i masę</w:t>
            </w:r>
          </w:p>
          <w:p w:rsidR="0050602A" w:rsidRPr="005445AB" w:rsidRDefault="0050602A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wymienia jednostki mierzonych wielkości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zakres pomiarowy przyrządu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5445AB" w:rsidRDefault="006400AB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odczytuje najmniejszą działkę przyrządu i podaje dokładność przyrządu </w:t>
            </w:r>
          </w:p>
          <w:p w:rsidR="006400AB" w:rsidRPr="005445AB" w:rsidRDefault="006400AB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dobiera do danego pomiaru przyrząd o odpowiednim zakresie i dokładności</w:t>
            </w:r>
          </w:p>
          <w:p w:rsidR="006400AB" w:rsidRPr="005445AB" w:rsidRDefault="006400AB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5445AB" w:rsidRDefault="006400AB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przelicza jednostki długości, czasu i masy</w:t>
            </w:r>
          </w:p>
          <w:p w:rsidR="0050602A" w:rsidRPr="005445AB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5445AB">
              <w:rPr>
                <w:color w:val="000000" w:themeColor="text1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Equation.3" ShapeID="_x0000_i1025" DrawAspect="Content" ObjectID="_1724760333" r:id="rId9"/>
              </w:object>
            </w:r>
            <w:r w:rsidRPr="005445AB">
              <w:rPr>
                <w:color w:val="000000" w:themeColor="text1"/>
                <w:spacing w:val="-4"/>
                <w:szCs w:val="18"/>
              </w:rPr>
              <w:t>)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wyjaśnia, co to znaczy wyzerować przyrząd pomiarowy</w:t>
            </w:r>
          </w:p>
          <w:p w:rsidR="00C15780" w:rsidRPr="005445AB" w:rsidRDefault="00C15780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5445AB" w:rsidRDefault="00C15780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5445AB" w:rsidRDefault="00C15780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posługuje się wagą laboratoryjną</w:t>
            </w:r>
          </w:p>
          <w:p w:rsidR="00C15780" w:rsidRPr="005445AB" w:rsidRDefault="00C15780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wyjaśnia na przykładzie znaczenie pojęcia względności</w:t>
            </w:r>
          </w:p>
          <w:p w:rsidR="00C15780" w:rsidRPr="005445AB" w:rsidRDefault="00C15780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oblicza niepewność pomiarową i zapisuje wynik wraz z niepewnością</w:t>
            </w:r>
          </w:p>
          <w:p w:rsidR="00C15780" w:rsidRPr="005445AB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</w:tr>
      <w:tr w:rsidR="005445AB" w:rsidRPr="005445AB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mierzy wartość siły w niutonach za pomocą siłomierza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 xml:space="preserve">oblicza wartość ciężaru posługując się wzorem </w:t>
            </w:r>
            <w:r w:rsidRPr="005445AB">
              <w:rPr>
                <w:color w:val="000000" w:themeColor="text1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5pt;height:14.25pt" o:ole="">
                  <v:imagedata r:id="rId10" o:title=""/>
                </v:shape>
                <o:OLEObject Type="Embed" ProgID="Equation.DSMT4" ShapeID="_x0000_i1026" DrawAspect="Content" ObjectID="_1724760334" r:id="rId11"/>
              </w:object>
            </w:r>
          </w:p>
          <w:p w:rsidR="009416D6" w:rsidRPr="005445AB" w:rsidRDefault="009416D6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cechy wielkości wektorowej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 xml:space="preserve">przekształca wzór </w:t>
            </w:r>
            <w:r w:rsidRPr="005445AB">
              <w:rPr>
                <w:color w:val="000000" w:themeColor="text1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5pt;height:14.25pt" o:ole="">
                  <v:imagedata r:id="rId10" o:title=""/>
                </v:shape>
                <o:OLEObject Type="Embed" ProgID="Equation.DSMT4" ShapeID="_x0000_i1027" DrawAspect="Content" ObjectID="_1724760335" r:id="rId12"/>
              </w:objec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5445AB" w:rsidRDefault="00172578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5445AB" w:rsidRPr="005445AB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Pr="005445AB" w:rsidRDefault="001B19E5" w:rsidP="00BD5A95">
            <w:pPr>
              <w:pStyle w:val="tabelakropka"/>
              <w:spacing w:line="252" w:lineRule="auto"/>
              <w:rPr>
                <w:color w:val="000000" w:themeColor="text1"/>
              </w:rPr>
            </w:pPr>
            <w:r w:rsidRPr="005445AB">
              <w:rPr>
                <w:color w:val="000000" w:themeColor="text1"/>
              </w:rPr>
              <w:t>odczytuje gęstoś</w:t>
            </w:r>
            <w:r w:rsidR="009B6CEF" w:rsidRPr="005445AB">
              <w:rPr>
                <w:color w:val="000000" w:themeColor="text1"/>
              </w:rPr>
              <w:t>ć substancji z tabeli</w:t>
            </w:r>
          </w:p>
          <w:p w:rsidR="001B19E5" w:rsidRPr="005445AB" w:rsidRDefault="001B19E5" w:rsidP="00BD5A95">
            <w:pPr>
              <w:pStyle w:val="tabelakropka"/>
              <w:spacing w:line="252" w:lineRule="auto"/>
              <w:rPr>
                <w:color w:val="000000" w:themeColor="text1"/>
              </w:rPr>
            </w:pPr>
            <w:r w:rsidRPr="005445AB">
              <w:rPr>
                <w:color w:val="000000" w:themeColor="text1"/>
              </w:rPr>
              <w:t xml:space="preserve"> mierzy objętość ciał o nieregularnych kszt</w:t>
            </w:r>
            <w:r w:rsidR="009B6CEF" w:rsidRPr="005445AB">
              <w:rPr>
                <w:color w:val="000000" w:themeColor="text1"/>
              </w:rPr>
              <w:t xml:space="preserve">ałtach za pomocą menzurki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Pr="005445AB" w:rsidRDefault="001B19E5" w:rsidP="00BD5A95">
            <w:pPr>
              <w:pStyle w:val="tabelakropka"/>
              <w:spacing w:line="252" w:lineRule="auto"/>
              <w:rPr>
                <w:color w:val="000000" w:themeColor="text1"/>
              </w:rPr>
            </w:pPr>
            <w:r w:rsidRPr="005445AB">
              <w:rPr>
                <w:color w:val="000000" w:themeColor="text1"/>
              </w:rPr>
              <w:t xml:space="preserve">wyznacza doświadczalnie gęstość ciała stałego o regularnych kształtach </w:t>
            </w:r>
          </w:p>
          <w:p w:rsidR="001B19E5" w:rsidRPr="005445AB" w:rsidRDefault="001B19E5" w:rsidP="00BD5A95">
            <w:pPr>
              <w:pStyle w:val="tabelakropka"/>
              <w:spacing w:line="252" w:lineRule="auto"/>
              <w:rPr>
                <w:color w:val="000000" w:themeColor="text1"/>
              </w:rPr>
            </w:pPr>
            <w:r w:rsidRPr="005445AB">
              <w:rPr>
                <w:color w:val="000000" w:themeColor="text1"/>
              </w:rPr>
              <w:t xml:space="preserve">oblicza gęstość substancji ze wzoru </w:t>
            </w:r>
            <w:r w:rsidRPr="005445AB">
              <w:rPr>
                <w:color w:val="000000" w:themeColor="text1"/>
                <w:position w:val="-18"/>
              </w:rPr>
              <w:object w:dxaOrig="540" w:dyaOrig="480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724760336" r:id="rId14"/>
              </w:object>
            </w:r>
            <w:r w:rsidR="009B6CEF" w:rsidRPr="005445AB">
              <w:rPr>
                <w:color w:val="000000" w:themeColor="text1"/>
              </w:rPr>
              <w:t xml:space="preserve"> </w:t>
            </w:r>
          </w:p>
          <w:p w:rsidR="001B19E5" w:rsidRPr="005445AB" w:rsidRDefault="001B19E5" w:rsidP="00BD5A95">
            <w:pPr>
              <w:pStyle w:val="tabelakropka"/>
              <w:spacing w:line="252" w:lineRule="auto"/>
              <w:rPr>
                <w:color w:val="000000" w:themeColor="text1"/>
              </w:rPr>
            </w:pPr>
            <w:r w:rsidRPr="005445AB">
              <w:rPr>
                <w:color w:val="000000" w:themeColor="text1"/>
              </w:rPr>
              <w:t>szacuje niepewności pomiarowe p</w:t>
            </w:r>
            <w:r w:rsidR="009B6CEF" w:rsidRPr="005445AB">
              <w:rPr>
                <w:color w:val="000000" w:themeColor="text1"/>
              </w:rPr>
              <w:t xml:space="preserve">rzy pomiarach masy i objętości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Pr="005445AB" w:rsidRDefault="001B19E5" w:rsidP="00BD5056">
            <w:pPr>
              <w:pStyle w:val="tabelakropka"/>
              <w:spacing w:line="252" w:lineRule="auto"/>
              <w:rPr>
                <w:color w:val="000000" w:themeColor="text1"/>
              </w:rPr>
            </w:pPr>
            <w:r w:rsidRPr="005445AB">
              <w:rPr>
                <w:color w:val="000000" w:themeColor="text1"/>
              </w:rPr>
              <w:t xml:space="preserve">przekształca wzór </w:t>
            </w:r>
            <w:r w:rsidRPr="005445AB">
              <w:rPr>
                <w:color w:val="000000" w:themeColor="text1"/>
                <w:position w:val="-18"/>
              </w:rPr>
              <w:object w:dxaOrig="540" w:dyaOrig="480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724760337" r:id="rId16"/>
              </w:object>
            </w:r>
            <w:r w:rsidRPr="005445AB">
              <w:rPr>
                <w:color w:val="000000" w:themeColor="text1"/>
              </w:rPr>
              <w:t xml:space="preserve"> i oblicza każdą z wielkości fizycznych w </w:t>
            </w:r>
            <w:r w:rsidR="009B6CEF" w:rsidRPr="005445AB">
              <w:rPr>
                <w:color w:val="000000" w:themeColor="text1"/>
              </w:rPr>
              <w:t>tym wzorze</w:t>
            </w:r>
          </w:p>
          <w:p w:rsidR="001B19E5" w:rsidRPr="005445AB" w:rsidRDefault="001B19E5" w:rsidP="00BD5A95">
            <w:pPr>
              <w:pStyle w:val="tabelakropka"/>
              <w:spacing w:line="252" w:lineRule="auto"/>
              <w:rPr>
                <w:color w:val="000000" w:themeColor="text1"/>
              </w:rPr>
            </w:pPr>
            <w:r w:rsidRPr="005445AB">
              <w:rPr>
                <w:color w:val="000000" w:themeColor="text1"/>
              </w:rPr>
              <w:t>wyznacza</w:t>
            </w:r>
            <w:r w:rsidR="009B6CEF" w:rsidRPr="005445AB">
              <w:rPr>
                <w:color w:val="000000" w:themeColor="text1"/>
              </w:rPr>
              <w:t xml:space="preserve"> doświadczalnie gęstość cieczy </w:t>
            </w:r>
          </w:p>
          <w:p w:rsidR="00172578" w:rsidRPr="005445AB" w:rsidRDefault="00BD5056" w:rsidP="00BD5056">
            <w:pPr>
              <w:pStyle w:val="tabelakropka"/>
              <w:spacing w:line="252" w:lineRule="auto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</w:rP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5445AB" w:rsidRDefault="00172578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przelicza gęstość wyrażoną w kg/m</w:t>
            </w:r>
            <w:r w:rsidRPr="005445AB">
              <w:rPr>
                <w:color w:val="000000" w:themeColor="text1"/>
                <w:spacing w:val="-4"/>
                <w:szCs w:val="18"/>
                <w:vertAlign w:val="superscript"/>
              </w:rPr>
              <w:t>3</w: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na g/cm</w:t>
            </w:r>
            <w:r w:rsidRPr="005445AB">
              <w:rPr>
                <w:color w:val="000000" w:themeColor="text1"/>
                <w:spacing w:val="-4"/>
                <w:szCs w:val="18"/>
                <w:vertAlign w:val="superscript"/>
              </w:rPr>
              <w:t>3</w: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i na odwrót</w:t>
            </w:r>
          </w:p>
        </w:tc>
      </w:tr>
      <w:tr w:rsidR="005445AB" w:rsidRPr="005445AB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5445AB" w:rsidRDefault="00601FE4" w:rsidP="00BD5A95">
            <w:pPr>
              <w:pStyle w:val="tabelakropka"/>
              <w:spacing w:before="20" w:after="20" w:line="220" w:lineRule="exact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 xml:space="preserve">wykazuje, że skutek nacisku na podłoże, ciała o ciężarze </w:t>
            </w:r>
            <w:r w:rsidRPr="005445AB">
              <w:rPr>
                <w:color w:val="000000" w:themeColor="text1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pt;height:15.75pt" o:ole="">
                  <v:imagedata r:id="rId17" o:title=""/>
                </v:shape>
                <o:OLEObject Type="Embed" ProgID="Equation.DSMT4" ShapeID="_x0000_i1030" DrawAspect="Content" ObjectID="_1724760338" r:id="rId18"/>
              </w:objec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jednostkę ciśnienia i jej wielokrotności</w:t>
            </w:r>
          </w:p>
          <w:p w:rsidR="00601FE4" w:rsidRPr="005445AB" w:rsidRDefault="00601FE4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mierzy ciśnienie w oponie samochodowej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 xml:space="preserve">oblicza ciśnienie za pomocą wzoru </w:t>
            </w:r>
            <w:r w:rsidRPr="005445AB">
              <w:rPr>
                <w:color w:val="000000" w:themeColor="text1"/>
                <w:spacing w:val="-4"/>
                <w:position w:val="-18"/>
                <w:szCs w:val="18"/>
              </w:rPr>
              <w:object w:dxaOrig="560" w:dyaOrig="499">
                <v:shape id="_x0000_i1031" type="#_x0000_t75" style="width:27.75pt;height:24.75pt" o:ole="">
                  <v:imagedata r:id="rId19" o:title=""/>
                </v:shape>
                <o:OLEObject Type="Embed" ProgID="Equation.DSMT4" ShapeID="_x0000_i1031" DrawAspect="Content" ObjectID="_1724760339" r:id="rId20"/>
              </w:objec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przelicza jednostki ciśnienia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 xml:space="preserve">przekształca wzór </w:t>
            </w:r>
            <w:r w:rsidRPr="005445AB">
              <w:rPr>
                <w:color w:val="000000" w:themeColor="text1"/>
                <w:spacing w:val="-4"/>
                <w:position w:val="-18"/>
                <w:szCs w:val="18"/>
              </w:rPr>
              <w:object w:dxaOrig="560" w:dyaOrig="499">
                <v:shape id="_x0000_i1032" type="#_x0000_t75" style="width:27.75pt;height:24.75pt" o:ole="">
                  <v:imagedata r:id="rId19" o:title=""/>
                </v:shape>
                <o:OLEObject Type="Embed" ProgID="Equation.DSMT4" ShapeID="_x0000_i1032" DrawAspect="Content" ObjectID="_1724760340" r:id="rId21"/>
              </w:objec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5445AB" w:rsidRDefault="008C4712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2941FF" w:rsidRPr="005445AB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5445AB" w:rsidRDefault="008C4712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na przykładach wyjaśnia znaczenie pojęcia „zależność jednej wielkości fizycznej od drugiej</w: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8C4712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5445AB" w:rsidRDefault="00625DDD" w:rsidP="00BD5A95">
      <w:pPr>
        <w:rPr>
          <w:color w:val="000000" w:themeColor="text1"/>
          <w:spacing w:val="-4"/>
          <w:sz w:val="18"/>
          <w:szCs w:val="18"/>
        </w:rPr>
      </w:pPr>
    </w:p>
    <w:p w:rsidR="00625DDD" w:rsidRPr="005445AB" w:rsidRDefault="00625DDD" w:rsidP="00BD5A95">
      <w:pPr>
        <w:pStyle w:val="tytu03"/>
        <w:spacing w:before="0"/>
        <w:rPr>
          <w:color w:val="000000" w:themeColor="text1"/>
          <w:spacing w:val="-4"/>
          <w:szCs w:val="22"/>
        </w:rPr>
      </w:pPr>
      <w:r w:rsidRPr="005445AB">
        <w:rPr>
          <w:color w:val="000000" w:themeColor="text1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445AB" w:rsidRPr="005445AB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Wymagania rozszerzone</w:t>
            </w:r>
            <w:r w:rsidR="008A490B"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5445AB" w:rsidRPr="005445AB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wymienia stany skupienia ciał i podaje ich przykłady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stałość objętości i nieściśliwość cieczy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przykłady zmian właściwości ciał spo</w:t>
            </w:r>
            <w:r w:rsidR="00204130" w:rsidRPr="005445AB">
              <w:rPr>
                <w:color w:val="000000" w:themeColor="text1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właściwości plazmy</w:t>
            </w:r>
          </w:p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</w:tr>
      <w:tr w:rsidR="005445AB" w:rsidRPr="005445AB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062E5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 topnienia, krzepnięcia, parowania, skraplania, sublimacji i resublimacji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temperatury krzepnięcia i wrzenia wody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wymienia i opisuje zmiany stanów skupienia ciał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zależność szybkości parowania od temperatury</w:t>
            </w:r>
          </w:p>
          <w:p w:rsidR="00625DDD" w:rsidRPr="005445AB" w:rsidRDefault="00062E5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5445AB" w:rsidRDefault="001E3B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zależność temperatury wrzenia od ciśnienia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5445AB" w:rsidRDefault="001E3B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</w:rPr>
              <w:t>opisuje zmiany objętości ciał p</w:t>
            </w:r>
            <w:r w:rsidR="00B340A0" w:rsidRPr="005445AB">
              <w:rPr>
                <w:color w:val="000000" w:themeColor="text1"/>
              </w:rPr>
              <w:t>odczas topnienia i krzepnięcia</w:t>
            </w:r>
          </w:p>
        </w:tc>
      </w:tr>
      <w:tr w:rsidR="005445AB" w:rsidRPr="005445AB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przykłady rozszerzalności temperaturowej w życiu codziennym i</w:t>
            </w:r>
            <w:r w:rsidR="00B340A0" w:rsidRPr="005445AB">
              <w:rPr>
                <w:color w:val="000000" w:themeColor="text1"/>
                <w:spacing w:val="-4"/>
                <w:szCs w:val="18"/>
              </w:rPr>
              <w:t> </w:t>
            </w:r>
            <w:r w:rsidRPr="005445AB">
              <w:rPr>
                <w:color w:val="000000" w:themeColor="text1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5445AB" w:rsidRDefault="00F65B06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wyjaśnia zachowanie taśmy bimetalicznej podczas jej ogrzewania</w:t>
            </w:r>
          </w:p>
          <w:p w:rsidR="00625DDD" w:rsidRPr="005445AB" w:rsidRDefault="0008028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5445AB" w:rsidRDefault="00F65B06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 xml:space="preserve">za pomocą symboli </w:t>
            </w:r>
            <w:r w:rsidRPr="005445AB">
              <w:rPr>
                <w:color w:val="000000" w:themeColor="text1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724760341" r:id="rId23"/>
              </w:objec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i </w:t>
            </w:r>
            <w:r w:rsidRPr="005445AB">
              <w:rPr>
                <w:color w:val="000000" w:themeColor="text1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724760342" r:id="rId25"/>
              </w:object>
            </w:r>
            <w:r w:rsidR="00B340A0" w:rsidRPr="005445AB">
              <w:rPr>
                <w:color w:val="000000" w:themeColor="text1"/>
                <w:spacing w:val="-4"/>
                <w:szCs w:val="18"/>
              </w:rPr>
              <w:t xml:space="preserve"> lub</w:t>
            </w:r>
            <w:r w:rsidRPr="005445AB">
              <w:rPr>
                <w:color w:val="000000" w:themeColor="text1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75pt;height:12pt" o:ole="">
                  <v:imagedata r:id="rId26" o:title=""/>
                </v:shape>
                <o:OLEObject Type="Embed" ProgID="Equation.3" ShapeID="_x0000_i1035" DrawAspect="Content" ObjectID="_1724760343" r:id="rId27"/>
              </w:objec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</w:t>
            </w:r>
            <w:r w:rsidR="00B340A0" w:rsidRPr="005445AB">
              <w:rPr>
                <w:color w:val="000000" w:themeColor="text1"/>
                <w:spacing w:val="-4"/>
                <w:szCs w:val="18"/>
              </w:rPr>
              <w:t>i </w:t>
            </w:r>
            <w:r w:rsidRPr="005445AB">
              <w:rPr>
                <w:color w:val="000000" w:themeColor="text1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724760344" r:id="rId29"/>
              </w:objec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5445AB" w:rsidRDefault="0008028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5445AB" w:rsidRDefault="00B62952" w:rsidP="00BD5A95">
      <w:pPr>
        <w:pStyle w:val="tytu03"/>
        <w:spacing w:before="0"/>
        <w:rPr>
          <w:b w:val="0"/>
          <w:color w:val="000000" w:themeColor="text1"/>
          <w:spacing w:val="-4"/>
          <w:sz w:val="18"/>
          <w:szCs w:val="18"/>
        </w:rPr>
      </w:pPr>
    </w:p>
    <w:p w:rsidR="00625DDD" w:rsidRPr="005445AB" w:rsidRDefault="00625DDD" w:rsidP="00BD5A95">
      <w:pPr>
        <w:pStyle w:val="tytu03"/>
        <w:spacing w:before="0"/>
        <w:rPr>
          <w:color w:val="000000" w:themeColor="text1"/>
          <w:spacing w:val="-4"/>
          <w:szCs w:val="22"/>
        </w:rPr>
      </w:pPr>
      <w:r w:rsidRPr="005445AB">
        <w:rPr>
          <w:color w:val="000000" w:themeColor="text1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445AB" w:rsidRPr="005445AB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5445AB" w:rsidRPr="005445AB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3.1. </w:t>
            </w:r>
            <w:r w:rsidR="0008028D" w:rsidRPr="005445AB">
              <w:rPr>
                <w:b w:val="0"/>
                <w:color w:val="000000" w:themeColor="text1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5445AB" w:rsidRDefault="0008028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zjawisko dyfuzji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uzasadnia wprowadzenie skali Kelvina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</w:tr>
      <w:tr w:rsidR="005445AB" w:rsidRPr="005445AB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3.2. Siły </w:t>
            </w:r>
            <w:proofErr w:type="spellStart"/>
            <w:r w:rsidRPr="005445AB">
              <w:rPr>
                <w:b w:val="0"/>
                <w:color w:val="000000" w:themeColor="text1"/>
                <w:spacing w:val="-4"/>
                <w:szCs w:val="18"/>
              </w:rPr>
              <w:t>międzyczą</w:t>
            </w:r>
            <w:r w:rsidR="00121BDD" w:rsidRPr="005445AB">
              <w:rPr>
                <w:b w:val="0"/>
                <w:color w:val="000000" w:themeColor="text1"/>
                <w:spacing w:val="-4"/>
                <w:szCs w:val="18"/>
              </w:rPr>
              <w:t>stecz</w:t>
            </w:r>
            <w:r w:rsidRPr="005445AB">
              <w:rPr>
                <w:b w:val="0"/>
                <w:color w:val="000000" w:themeColor="text1"/>
                <w:spacing w:val="-4"/>
                <w:szCs w:val="18"/>
              </w:rPr>
              <w:t>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5445AB" w:rsidRDefault="00057E4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przykłady działania sił spójności i sił przylegania</w:t>
            </w:r>
          </w:p>
          <w:p w:rsidR="00094B9B" w:rsidRPr="005445AB" w:rsidRDefault="00094B9B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demonstruje skutki działania sił międzycząsteczkowych 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</w:tr>
      <w:tr w:rsidR="005445AB" w:rsidRPr="005445AB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Pr="005445AB" w:rsidRDefault="00121BDD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>3.3, 3.4.</w:t>
            </w:r>
            <w:r w:rsidR="00625DDD"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 Różnice w budowie ciał stałych, cieczy i gazów</w:t>
            </w:r>
            <w:r w:rsidR="00057E4C"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. </w:t>
            </w:r>
          </w:p>
          <w:p w:rsidR="00625DDD" w:rsidRPr="005445AB" w:rsidRDefault="00057E4C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>G</w:t>
            </w:r>
            <w:r w:rsidRPr="005445AB">
              <w:rPr>
                <w:b w:val="0"/>
                <w:color w:val="000000" w:themeColor="text1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5445AB" w:rsidRDefault="00094B9B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przykłady atomów i cząsteczek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podaje przykłady pierwiastków i związków chemicznych</w:t>
            </w:r>
          </w:p>
          <w:p w:rsidR="00094B9B" w:rsidRPr="005445AB" w:rsidRDefault="00094B9B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opisuje różnice w budowie ciał stałych, cieczy i gazów</w:t>
            </w:r>
          </w:p>
          <w:p w:rsidR="00625DDD" w:rsidRPr="005445AB" w:rsidRDefault="00681671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81671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5445AB" w:rsidRDefault="00625DDD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5445AB" w:rsidRDefault="00681671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</w:tr>
    </w:tbl>
    <w:p w:rsidR="00625DDD" w:rsidRPr="005445AB" w:rsidRDefault="00625DDD" w:rsidP="00BD5A95">
      <w:pPr>
        <w:rPr>
          <w:color w:val="000000" w:themeColor="text1"/>
          <w:spacing w:val="-4"/>
          <w:sz w:val="18"/>
          <w:szCs w:val="18"/>
        </w:rPr>
      </w:pPr>
    </w:p>
    <w:p w:rsidR="00625DDD" w:rsidRPr="005445AB" w:rsidRDefault="00625DDD" w:rsidP="00BD5A95">
      <w:pPr>
        <w:pStyle w:val="tytu03"/>
        <w:spacing w:before="0"/>
        <w:rPr>
          <w:color w:val="000000" w:themeColor="text1"/>
          <w:spacing w:val="-4"/>
          <w:szCs w:val="22"/>
        </w:rPr>
      </w:pPr>
      <w:r w:rsidRPr="005445AB">
        <w:rPr>
          <w:color w:val="000000" w:themeColor="text1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445AB" w:rsidRPr="005445AB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5445AB" w:rsidRPr="005445AB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Pr="005445AB" w:rsidRDefault="00625DDD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 xml:space="preserve">4.1, 4.2. Układ odniesienia. </w:t>
            </w:r>
          </w:p>
          <w:p w:rsidR="00625DDD" w:rsidRPr="005445AB" w:rsidRDefault="00625DDD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5445AB" w:rsidRDefault="00B476EE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5445AB" w:rsidRDefault="00625DDD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pacing w:val="-4"/>
                <w:szCs w:val="18"/>
              </w:rPr>
              <w:t>rozróżnia pojęcia tor ruchu i droga</w:t>
            </w:r>
          </w:p>
          <w:p w:rsidR="00625DDD" w:rsidRPr="005445AB" w:rsidRDefault="00B476EE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B476EE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5445AB" w:rsidRDefault="00B21442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wybiera układ odniesienia i opisuje ruch w tym układzie</w:t>
            </w:r>
          </w:p>
          <w:p w:rsidR="00B21442" w:rsidRPr="005445AB" w:rsidRDefault="00B21442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wyjaśnia, co to znaczy, że spoczynek i ruch są względne</w:t>
            </w:r>
          </w:p>
          <w:p w:rsidR="00B21442" w:rsidRPr="005445AB" w:rsidRDefault="00B21442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opisuje położenie ciała za pomocą współrzędnej </w:t>
            </w:r>
            <w:r w:rsidRPr="005445AB">
              <w:rPr>
                <w:i/>
                <w:color w:val="000000" w:themeColor="text1"/>
                <w:szCs w:val="18"/>
              </w:rPr>
              <w:t>x</w:t>
            </w:r>
          </w:p>
          <w:p w:rsidR="00625DDD" w:rsidRPr="005445AB" w:rsidRDefault="00B21442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Cs w:val="18"/>
                </w:rPr>
                <m:t>=∆x</m:t>
              </m:r>
            </m:oMath>
            <w:r w:rsidRPr="005445AB">
              <w:rPr>
                <w:color w:val="000000" w:themeColor="text1"/>
                <w:position w:val="-10"/>
                <w:szCs w:val="18"/>
              </w:rPr>
              <w:t xml:space="preserve">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</w:tr>
      <w:tr w:rsidR="005445AB" w:rsidRPr="005445AB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lastRenderedPageBreak/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5445AB" w:rsidRDefault="009831EC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 ruchu prostol</w:t>
            </w:r>
            <w:r w:rsidR="003C5FC9" w:rsidRPr="005445AB">
              <w:rPr>
                <w:color w:val="000000" w:themeColor="text1"/>
                <w:szCs w:val="18"/>
              </w:rPr>
              <w:t xml:space="preserve">iniowego jednostajnego </w:t>
            </w:r>
          </w:p>
          <w:p w:rsidR="00625DDD" w:rsidRPr="005445AB" w:rsidRDefault="009831EC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na podstawie różnych wykresów </w:t>
            </w:r>
            <w:r w:rsidRPr="005445AB">
              <w:rPr>
                <w:color w:val="000000" w:themeColor="text1"/>
                <w:position w:val="-10"/>
                <w:szCs w:val="18"/>
              </w:rPr>
              <w:object w:dxaOrig="375" w:dyaOrig="270">
                <v:shape id="_x0000_i1037" type="#_x0000_t75" style="width:19.5pt;height:14.25pt" o:ole="">
                  <v:imagedata r:id="rId30" o:title=""/>
                </v:shape>
                <o:OLEObject Type="Embed" ProgID="Equation.DSMT4" ShapeID="_x0000_i1037" DrawAspect="Content" ObjectID="_1724760345" r:id="rId31"/>
              </w:object>
            </w:r>
            <w:r w:rsidRPr="005445AB">
              <w:rPr>
                <w:color w:val="000000" w:themeColor="text1"/>
                <w:szCs w:val="18"/>
              </w:rPr>
              <w:t xml:space="preserve"> odczytuje drogę </w:t>
            </w:r>
            <w:proofErr w:type="spellStart"/>
            <w:r w:rsidRPr="005445AB">
              <w:rPr>
                <w:color w:val="000000" w:themeColor="text1"/>
                <w:szCs w:val="18"/>
              </w:rPr>
              <w:t>przebywaną</w:t>
            </w:r>
            <w:proofErr w:type="spellEnd"/>
            <w:r w:rsidRPr="005445AB">
              <w:rPr>
                <w:color w:val="000000" w:themeColor="text1"/>
                <w:szCs w:val="18"/>
              </w:rPr>
              <w:t xml:space="preserve"> przez ciało w różnych odstępach czas</w:t>
            </w:r>
            <w:r w:rsidR="003C5FC9" w:rsidRPr="005445AB">
              <w:rPr>
                <w:color w:val="000000" w:themeColor="text1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5445AB" w:rsidRDefault="009831EC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wymienia cechy charakteryzujące ruch prostoliniowy jednostajny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5445AB" w:rsidRDefault="009831EC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doświadczalnie bada ruch jednostajny prostoliniowy i formułuje wniosek, że </w:t>
            </w:r>
            <w:r w:rsidRPr="005445AB">
              <w:rPr>
                <w:color w:val="000000" w:themeColor="text1"/>
                <w:position w:val="-6"/>
                <w:szCs w:val="18"/>
              </w:rPr>
              <w:object w:dxaOrig="405" w:dyaOrig="225">
                <v:shape id="_x0000_i1038" type="#_x0000_t75" style="width:20.25pt;height:11.25pt" o:ole="">
                  <v:imagedata r:id="rId32" o:title=""/>
                </v:shape>
                <o:OLEObject Type="Embed" ProgID="Equation.DSMT4" ShapeID="_x0000_i1038" DrawAspect="Content" ObjectID="_1724760346" r:id="rId33"/>
              </w:object>
            </w:r>
          </w:p>
          <w:p w:rsidR="00625DDD" w:rsidRPr="005445AB" w:rsidRDefault="009831EC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sporządza wykres zależności </w:t>
            </w:r>
            <w:r w:rsidRPr="005445AB">
              <w:rPr>
                <w:color w:val="000000" w:themeColor="text1"/>
                <w:position w:val="-10"/>
                <w:szCs w:val="18"/>
              </w:rPr>
              <w:object w:dxaOrig="375" w:dyaOrig="270">
                <v:shape id="_x0000_i1039" type="#_x0000_t75" style="width:19.5pt;height:14.25pt" o:ole="">
                  <v:imagedata r:id="rId30" o:title=""/>
                </v:shape>
                <o:OLEObject Type="Embed" ProgID="Equation.DSMT4" ShapeID="_x0000_i1039" DrawAspect="Content" ObjectID="_1724760347" r:id="rId34"/>
              </w:object>
            </w:r>
            <w:r w:rsidRPr="005445AB">
              <w:rPr>
                <w:color w:val="000000" w:themeColor="text1"/>
                <w:szCs w:val="18"/>
              </w:rPr>
              <w:t>na podstawie wyników doświadcze</w:t>
            </w:r>
            <w:r w:rsidR="003C5FC9" w:rsidRPr="005445AB">
              <w:rPr>
                <w:color w:val="000000" w:themeColor="text1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9831EC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5445AB" w:rsidRPr="005445AB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4.4.</w:t>
            </w:r>
            <w:r w:rsidR="008705B5" w:rsidRPr="005445AB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="009831EC" w:rsidRPr="005445AB">
              <w:rPr>
                <w:color w:val="000000" w:themeColor="text1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5445AB" w:rsidRDefault="008C3AD4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t</m:t>
                  </m:r>
                </m:den>
              </m:f>
            </m:oMath>
            <w:r w:rsidRPr="005445AB">
              <w:rPr>
                <w:color w:val="000000" w:themeColor="text1"/>
                <w:szCs w:val="18"/>
              </w:rPr>
              <w:t xml:space="preserve"> i nazyw</w:t>
            </w:r>
            <w:r w:rsidR="003C5FC9" w:rsidRPr="005445AB">
              <w:rPr>
                <w:color w:val="000000" w:themeColor="text1"/>
                <w:szCs w:val="18"/>
              </w:rPr>
              <w:t xml:space="preserve">a występujące w nim wielkości </w:t>
            </w:r>
          </w:p>
          <w:p w:rsidR="00625DDD" w:rsidRPr="005445AB" w:rsidRDefault="008C3AD4" w:rsidP="00BD5A95">
            <w:pPr>
              <w:pStyle w:val="tabelakropka"/>
              <w:spacing w:line="252" w:lineRule="auto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t</m:t>
                  </m:r>
                </m:den>
              </m:f>
            </m:oMath>
            <w:r w:rsidR="000C39A5" w:rsidRPr="005445AB">
              <w:rPr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8C3AD4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 (t)</m:t>
              </m:r>
            </m:oMath>
            <w:r w:rsidRPr="005445AB">
              <w:rPr>
                <w:color w:val="000000" w:themeColor="text1"/>
                <w:szCs w:val="18"/>
              </w:rPr>
              <w:t xml:space="preserve"> </w:t>
            </w:r>
          </w:p>
          <w:p w:rsidR="008C3AD4" w:rsidRPr="005445AB" w:rsidRDefault="008C3AD4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wartość prędkości</w:t>
            </w:r>
            <w:r w:rsidR="003C5FC9" w:rsidRPr="005445AB">
              <w:rPr>
                <w:color w:val="000000" w:themeColor="text1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5445AB" w:rsidRDefault="008C3AD4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 (t)</m:t>
              </m:r>
            </m:oMath>
            <w:r w:rsidRPr="005445AB">
              <w:rPr>
                <w:color w:val="000000" w:themeColor="text1"/>
                <w:szCs w:val="18"/>
              </w:rPr>
              <w:t xml:space="preserve"> na podstawie danych z tabeli </w:t>
            </w:r>
          </w:p>
          <w:p w:rsidR="00625DDD" w:rsidRPr="005445AB" w:rsidRDefault="008C3AD4" w:rsidP="00BD5A95">
            <w:pPr>
              <w:pStyle w:val="tabelakropka"/>
              <w:spacing w:line="252" w:lineRule="auto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 (t)</m:t>
              </m:r>
            </m:oMath>
            <w:r w:rsidRPr="005445AB">
              <w:rPr>
                <w:color w:val="000000" w:themeColor="text1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5445AB" w:rsidRDefault="008C3AD4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interpretację fizyczną pojęcia szybkości </w:t>
            </w:r>
          </w:p>
          <w:p w:rsidR="00625DDD" w:rsidRPr="005445AB" w:rsidRDefault="008C3AD4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wartość prędkości w km/h wyraża w m/s i na odwrót </w:t>
            </w:r>
          </w:p>
        </w:tc>
      </w:tr>
      <w:tr w:rsidR="005445AB" w:rsidRPr="005445AB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4.</w:t>
            </w:r>
            <w:r w:rsidR="00B70760" w:rsidRPr="005445AB">
              <w:rPr>
                <w:color w:val="000000" w:themeColor="text1"/>
                <w:spacing w:val="-4"/>
                <w:sz w:val="18"/>
                <w:szCs w:val="18"/>
              </w:rPr>
              <w:t>5</w:t>
            </w: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5445AB" w:rsidRDefault="00B7076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uzasadnia potrzebę wprowadzenia do opisu ruchu wi</w:t>
            </w:r>
            <w:r w:rsidR="003C5FC9" w:rsidRPr="005445AB">
              <w:rPr>
                <w:color w:val="000000" w:themeColor="text1"/>
                <w:szCs w:val="18"/>
              </w:rPr>
              <w:t xml:space="preserve">elkości wektorowej – prędkości </w:t>
            </w:r>
          </w:p>
          <w:p w:rsidR="00625DDD" w:rsidRPr="005445AB" w:rsidRDefault="00B70760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na przykładzie wymienia cechy prędko</w:t>
            </w:r>
            <w:r w:rsidR="003C5FC9" w:rsidRPr="005445AB">
              <w:rPr>
                <w:color w:val="000000" w:themeColor="text1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5445AB" w:rsidRDefault="00B7076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opisuje ruch prostoliniowy jednostajny z</w:t>
            </w:r>
            <w:r w:rsidR="003C5FC9" w:rsidRPr="005445AB">
              <w:rPr>
                <w:color w:val="000000" w:themeColor="text1"/>
                <w:szCs w:val="18"/>
              </w:rPr>
              <w:t xml:space="preserve"> użyciem pojęcia prędkości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5445AB" w:rsidRDefault="00B70760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rysuje wektor obrazujący prędkość o zadanej wartości (przyjmuje odpowiednią jednostkę)</w:t>
            </w:r>
          </w:p>
        </w:tc>
      </w:tr>
      <w:tr w:rsidR="005445AB" w:rsidRPr="005445AB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5445AB" w:rsidRDefault="00B70760" w:rsidP="00BD5A95">
            <w:pPr>
              <w:pStyle w:val="tabelabold"/>
              <w:rPr>
                <w:b w:val="0"/>
                <w:color w:val="000000" w:themeColor="text1"/>
                <w:szCs w:val="18"/>
              </w:rPr>
            </w:pPr>
            <w:r w:rsidRPr="005445AB">
              <w:rPr>
                <w:b w:val="0"/>
                <w:color w:val="000000" w:themeColor="text1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5445AB" w:rsidRDefault="00B7076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t</m:t>
                  </m:r>
                </m:den>
              </m:f>
            </m:oMath>
            <w:r w:rsidR="003C5FC9" w:rsidRPr="005445AB">
              <w:rPr>
                <w:color w:val="000000" w:themeColor="text1"/>
                <w:szCs w:val="18"/>
              </w:rPr>
              <w:t xml:space="preserve"> </w:t>
            </w:r>
          </w:p>
          <w:p w:rsidR="00B70760" w:rsidRPr="005445AB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5445AB" w:rsidRDefault="00B7076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planuje czas podróży na podstawie mapy i oszacowanej średniej szybkości pojazdu </w:t>
            </w:r>
          </w:p>
          <w:p w:rsidR="00B70760" w:rsidRPr="005445AB" w:rsidRDefault="00B70760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wyznacza doświadczalnie średnią wartość prędkości biegu, </w:t>
            </w:r>
            <w:r w:rsidR="003C5FC9" w:rsidRPr="005445AB">
              <w:rPr>
                <w:color w:val="000000" w:themeColor="text1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5445AB" w:rsidRDefault="00B7076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wykonuje zadania obliczeniowe z użyciem średniej wartości prędkości </w:t>
            </w:r>
          </w:p>
          <w:p w:rsidR="00B70760" w:rsidRPr="005445AB" w:rsidRDefault="00B70760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wyjaśnia różnicę między</w:t>
            </w:r>
            <w:r w:rsidR="003C5FC9" w:rsidRPr="005445AB">
              <w:rPr>
                <w:color w:val="000000" w:themeColor="text1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5445AB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</w:tr>
      <w:tr w:rsidR="005445AB" w:rsidRPr="005445AB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5445AB" w:rsidRDefault="004E014D" w:rsidP="00BD5A95">
            <w:pPr>
              <w:pStyle w:val="tabelabold"/>
              <w:rPr>
                <w:b w:val="0"/>
                <w:color w:val="000000" w:themeColor="text1"/>
                <w:szCs w:val="18"/>
              </w:rPr>
            </w:pPr>
            <w:r w:rsidRPr="005445AB">
              <w:rPr>
                <w:b w:val="0"/>
                <w:color w:val="000000" w:themeColor="text1"/>
                <w:szCs w:val="18"/>
              </w:rPr>
              <w:t>4.7</w:t>
            </w:r>
            <w:r w:rsidR="008705B5" w:rsidRPr="005445AB">
              <w:rPr>
                <w:b w:val="0"/>
                <w:color w:val="000000" w:themeColor="text1"/>
                <w:szCs w:val="18"/>
              </w:rPr>
              <w:t xml:space="preserve">, </w:t>
            </w:r>
            <w:r w:rsidRPr="005445AB">
              <w:rPr>
                <w:b w:val="0"/>
                <w:color w:val="000000" w:themeColor="text1"/>
                <w:szCs w:val="18"/>
              </w:rPr>
              <w:t xml:space="preserve">4.8. </w:t>
            </w:r>
            <w:r w:rsidR="00B70760" w:rsidRPr="005445AB">
              <w:rPr>
                <w:b w:val="0"/>
                <w:color w:val="000000" w:themeColor="text1"/>
                <w:szCs w:val="18"/>
              </w:rPr>
              <w:t>Ruch prostoliniowy jednostajnie przyspieszony.</w:t>
            </w:r>
          </w:p>
          <w:p w:rsidR="00B70760" w:rsidRPr="005445AB" w:rsidRDefault="00B70760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 ruchu prz</w:t>
            </w:r>
            <w:r w:rsidR="003C5FC9" w:rsidRPr="005445AB">
              <w:rPr>
                <w:color w:val="000000" w:themeColor="text1"/>
                <w:szCs w:val="18"/>
              </w:rPr>
              <w:t xml:space="preserve">yspieszonego i opóźnionego </w:t>
            </w:r>
          </w:p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υ(t)</m:t>
              </m:r>
            </m:oMath>
            <w:r w:rsidRPr="005445AB">
              <w:rPr>
                <w:color w:val="000000" w:themeColor="text1"/>
                <w:szCs w:val="18"/>
              </w:rPr>
              <w:t xml:space="preserve"> odczytuje przyrosty szybkości w określony</w:t>
            </w:r>
            <w:r w:rsidR="003C5FC9" w:rsidRPr="005445AB">
              <w:rPr>
                <w:color w:val="000000" w:themeColor="text1"/>
                <w:szCs w:val="18"/>
              </w:rPr>
              <w:t xml:space="preserve">ch jednakowych odstępach czasu </w:t>
            </w:r>
          </w:p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t</m:t>
                  </m:r>
                </m:den>
              </m:f>
            </m:oMath>
            <w:r w:rsidR="003C5FC9" w:rsidRPr="005445AB">
              <w:rPr>
                <w:color w:val="000000" w:themeColor="text1"/>
                <w:szCs w:val="18"/>
              </w:rPr>
              <w:t xml:space="preserve"> </w:t>
            </w:r>
          </w:p>
          <w:p w:rsidR="00B70760" w:rsidRPr="005445AB" w:rsidRDefault="004E014D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posługuje się pojęciem wartości przyspieszenia do opisu ruchu jedn</w:t>
            </w:r>
            <w:r w:rsidR="003C5FC9" w:rsidRPr="005445AB">
              <w:rPr>
                <w:color w:val="000000" w:themeColor="text1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opisuje ru</w:t>
            </w:r>
            <w:r w:rsidR="003C5FC9" w:rsidRPr="005445AB">
              <w:rPr>
                <w:color w:val="000000" w:themeColor="text1"/>
                <w:szCs w:val="18"/>
              </w:rPr>
              <w:t xml:space="preserve">ch jednostajnie przyspieszony </w:t>
            </w:r>
          </w:p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</w:t>
            </w:r>
            <w:r w:rsidR="003C5FC9" w:rsidRPr="005445AB">
              <w:rPr>
                <w:color w:val="000000" w:themeColor="text1"/>
                <w:szCs w:val="18"/>
              </w:rPr>
              <w:t xml:space="preserve">e jednostki przyspieszenia </w:t>
            </w:r>
          </w:p>
          <w:p w:rsidR="00B70760" w:rsidRPr="005445AB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υ(t)</m:t>
              </m:r>
            </m:oMath>
            <w:r w:rsidRPr="005445AB">
              <w:rPr>
                <w:color w:val="000000" w:themeColor="text1"/>
                <w:szCs w:val="18"/>
              </w:rPr>
              <w:t xml:space="preserve"> dla ruchu</w:t>
            </w:r>
            <w:r w:rsidR="003C5FC9" w:rsidRPr="005445AB">
              <w:rPr>
                <w:color w:val="000000" w:themeColor="text1"/>
                <w:szCs w:val="18"/>
              </w:rPr>
              <w:t xml:space="preserve"> jednostajnie przyspieszonego </w:t>
            </w:r>
          </w:p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υ(t)</m:t>
              </m:r>
            </m:oMath>
            <w:r w:rsidRPr="005445AB">
              <w:rPr>
                <w:color w:val="000000" w:themeColor="text1"/>
                <w:szCs w:val="18"/>
              </w:rPr>
              <w:t xml:space="preserve"> dla ruch</w:t>
            </w:r>
            <w:r w:rsidR="003C5FC9" w:rsidRPr="005445AB">
              <w:rPr>
                <w:color w:val="000000" w:themeColor="text1"/>
                <w:szCs w:val="18"/>
              </w:rPr>
              <w:t xml:space="preserve">u jednostajnie przyspieszonego </w:t>
            </w:r>
          </w:p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sporządza wykres zależności </w:t>
            </w:r>
            <w:r w:rsidRPr="005445AB">
              <w:rPr>
                <w:color w:val="000000" w:themeColor="text1"/>
                <w:position w:val="-10"/>
                <w:szCs w:val="18"/>
              </w:rPr>
              <w:object w:dxaOrig="375" w:dyaOrig="270">
                <v:shape id="_x0000_i1040" type="#_x0000_t75" style="width:19.5pt;height:14.25pt" o:ole="">
                  <v:imagedata r:id="rId35" o:title=""/>
                </v:shape>
                <o:OLEObject Type="Embed" ProgID="Equation.DSMT4" ShapeID="_x0000_i1040" DrawAspect="Content" ObjectID="_1724760348" r:id="rId36"/>
              </w:object>
            </w:r>
            <w:r w:rsidRPr="005445AB">
              <w:rPr>
                <w:color w:val="000000" w:themeColor="text1"/>
                <w:szCs w:val="18"/>
              </w:rPr>
              <w:t xml:space="preserve"> dla ruchu jednostajnie przyspieszonego </w:t>
            </w:r>
          </w:p>
          <w:p w:rsidR="004E014D" w:rsidRPr="005445AB" w:rsidRDefault="003C5FC9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opisuje spadek swobodny </w:t>
            </w:r>
          </w:p>
          <w:p w:rsidR="00B70760" w:rsidRPr="005445AB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5445AB" w:rsidRDefault="004E014D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t</m:t>
                  </m:r>
                </m:den>
              </m:f>
            </m:oMath>
            <w:r w:rsidRPr="005445AB">
              <w:rPr>
                <w:color w:val="000000" w:themeColor="text1"/>
                <w:szCs w:val="18"/>
              </w:rPr>
              <w:t xml:space="preserve"> i oblicza każdą wielkość z tego wzoru </w:t>
            </w:r>
          </w:p>
          <w:p w:rsidR="004E014D" w:rsidRPr="005445AB" w:rsidRDefault="004E014D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interpretację f</w:t>
            </w:r>
            <w:r w:rsidR="003C5FC9" w:rsidRPr="005445AB">
              <w:rPr>
                <w:color w:val="000000" w:themeColor="text1"/>
                <w:szCs w:val="18"/>
              </w:rPr>
              <w:t xml:space="preserve">izyczną pojęcia przyspieszenia </w:t>
            </w:r>
          </w:p>
          <w:p w:rsidR="004E014D" w:rsidRPr="005445AB" w:rsidRDefault="00834EEE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wykonuje zadania obliczeniowe dotyczące ruchu</w:t>
            </w:r>
            <w:r w:rsidR="003C5FC9" w:rsidRPr="005445AB">
              <w:rPr>
                <w:color w:val="000000" w:themeColor="text1"/>
                <w:szCs w:val="18"/>
              </w:rPr>
              <w:t xml:space="preserve"> jednostajnie przyspieszonego </w:t>
            </w:r>
          </w:p>
        </w:tc>
      </w:tr>
      <w:tr w:rsidR="005445AB" w:rsidRPr="005445AB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5445AB" w:rsidRDefault="008705B5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4.10</w:t>
            </w:r>
            <w:r w:rsidR="00B70760" w:rsidRPr="005445AB">
              <w:rPr>
                <w:color w:val="000000" w:themeColor="text1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5445AB" w:rsidRDefault="004A2457" w:rsidP="00BD5A95">
            <w:pPr>
              <w:pStyle w:val="tabelakropka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t</m:t>
                  </m:r>
                </m:den>
              </m:f>
            </m:oMath>
            <w:r w:rsidRPr="005445AB">
              <w:rPr>
                <w:color w:val="000000" w:themeColor="text1"/>
                <w:szCs w:val="18"/>
              </w:rPr>
              <w:t xml:space="preserve">   </w:t>
            </w:r>
          </w:p>
          <w:p w:rsidR="004A2457" w:rsidRPr="005445AB" w:rsidRDefault="004A2457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υ(t)</m:t>
              </m:r>
            </m:oMath>
            <w:r w:rsidRPr="005445AB">
              <w:rPr>
                <w:color w:val="000000" w:themeColor="text1"/>
                <w:szCs w:val="18"/>
              </w:rPr>
              <w:t xml:space="preserve"> odczytuje jednakowe ubytki szybkości w </w:t>
            </w:r>
            <w:r w:rsidRPr="005445AB">
              <w:rPr>
                <w:color w:val="000000" w:themeColor="text1"/>
                <w:szCs w:val="18"/>
              </w:rPr>
              <w:lastRenderedPageBreak/>
              <w:t>określony</w:t>
            </w:r>
            <w:r w:rsidR="003C5FC9" w:rsidRPr="005445AB">
              <w:rPr>
                <w:color w:val="000000" w:themeColor="text1"/>
                <w:szCs w:val="18"/>
              </w:rPr>
              <w:t xml:space="preserve">ch jednakowych odstępach czasu </w:t>
            </w:r>
            <w:r w:rsidRPr="005445AB">
              <w:rPr>
                <w:color w:val="000000" w:themeColor="text1"/>
                <w:szCs w:val="18"/>
              </w:rPr>
              <w:t xml:space="preserve"> </w:t>
            </w:r>
          </w:p>
          <w:p w:rsidR="00B70760" w:rsidRPr="005445AB" w:rsidRDefault="00B70760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5445AB" w:rsidRDefault="00B70760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5445AB" w:rsidRDefault="008B063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t</m:t>
                  </m:r>
                </m:e>
              </m:d>
            </m:oMath>
            <w:r w:rsidRPr="005445AB">
              <w:rPr>
                <w:color w:val="000000" w:themeColor="text1"/>
                <w:szCs w:val="18"/>
              </w:rPr>
              <w:t xml:space="preserve"> dla ruch</w:t>
            </w:r>
            <w:r w:rsidR="003C5FC9" w:rsidRPr="005445AB">
              <w:rPr>
                <w:color w:val="000000" w:themeColor="text1"/>
                <w:szCs w:val="18"/>
              </w:rPr>
              <w:t xml:space="preserve">u jednostajnie opóźnionego </w:t>
            </w:r>
          </w:p>
          <w:p w:rsidR="008B0630" w:rsidRPr="005445AB" w:rsidRDefault="008B063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t</m:t>
                  </m:r>
                </m:den>
              </m:f>
            </m:oMath>
            <w:r w:rsidRPr="005445AB">
              <w:rPr>
                <w:color w:val="000000" w:themeColor="text1"/>
                <w:szCs w:val="18"/>
              </w:rPr>
              <w:t xml:space="preserve">   i oblicza każdą z wielkości występującą w </w:t>
            </w:r>
            <w:r w:rsidR="003C5FC9" w:rsidRPr="005445AB">
              <w:rPr>
                <w:color w:val="000000" w:themeColor="text1"/>
                <w:szCs w:val="18"/>
              </w:rPr>
              <w:t xml:space="preserve">tym wzorze </w:t>
            </w:r>
          </w:p>
          <w:p w:rsidR="00B70760" w:rsidRPr="005445AB" w:rsidRDefault="00B70760" w:rsidP="00BD5A95">
            <w:pPr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5445AB" w:rsidRDefault="008B063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lastRenderedPageBreak/>
              <w:t xml:space="preserve">wykonuje zadania obliczeniowe dotyczące ruchu jednostajnie przyspieszonego </w:t>
            </w:r>
          </w:p>
          <w:p w:rsidR="00B70760" w:rsidRPr="005445AB" w:rsidRDefault="008B0630" w:rsidP="00BD5A95">
            <w:pPr>
              <w:pStyle w:val="tabelakropka"/>
              <w:spacing w:before="0" w:after="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5445AB" w:rsidRDefault="00625DDD" w:rsidP="00BD5A95">
      <w:pPr>
        <w:rPr>
          <w:color w:val="000000" w:themeColor="text1"/>
          <w:spacing w:val="-4"/>
          <w:sz w:val="18"/>
          <w:szCs w:val="18"/>
        </w:rPr>
      </w:pPr>
    </w:p>
    <w:p w:rsidR="00625DDD" w:rsidRPr="005445AB" w:rsidRDefault="00625DDD" w:rsidP="00BD5A95">
      <w:pPr>
        <w:pStyle w:val="tytu03"/>
        <w:spacing w:before="0"/>
        <w:rPr>
          <w:color w:val="000000" w:themeColor="text1"/>
          <w:spacing w:val="-4"/>
          <w:szCs w:val="22"/>
        </w:rPr>
      </w:pPr>
      <w:r w:rsidRPr="005445AB">
        <w:rPr>
          <w:color w:val="000000" w:themeColor="text1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445AB" w:rsidRPr="005445AB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5445AB" w:rsidRPr="005445AB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na przykładach rozpoznaje oddziaływania bezpośrednie i na odległość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wymienia różne rodzaje oddziaływania ciał </w:t>
            </w:r>
          </w:p>
          <w:p w:rsidR="008B0630" w:rsidRPr="005445AB" w:rsidRDefault="008B0630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5445AB" w:rsidRDefault="008B0630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</w:tr>
      <w:tr w:rsidR="005445AB" w:rsidRPr="005445AB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5445AB" w:rsidRDefault="008705B5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z w:val="18"/>
                <w:szCs w:val="18"/>
              </w:rPr>
              <w:t xml:space="preserve">5.2. </w:t>
            </w:r>
            <w:r w:rsidR="00ED782C" w:rsidRPr="005445AB">
              <w:rPr>
                <w:color w:val="000000" w:themeColor="text1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 dwóch sił równoważących się </w:t>
            </w:r>
          </w:p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 kilku sił działających na ciało wzdłuż jednej prostej, które się równoważą</w:t>
            </w:r>
            <w:r w:rsidR="003C5FC9" w:rsidRPr="005445AB">
              <w:rPr>
                <w:color w:val="000000" w:themeColor="text1"/>
                <w:szCs w:val="18"/>
              </w:rPr>
              <w:t xml:space="preserve"> </w:t>
            </w:r>
          </w:p>
          <w:p w:rsidR="00ED782C" w:rsidRPr="005445AB" w:rsidRDefault="00ED782C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oblicza wartość i określa zwrot wypadkowej kilku sił działających na ciało wzdłuż jednej prostej – o z</w:t>
            </w:r>
            <w:r w:rsidR="003C5FC9" w:rsidRPr="005445AB">
              <w:rPr>
                <w:color w:val="000000" w:themeColor="text1"/>
                <w:szCs w:val="18"/>
              </w:rPr>
              <w:t xml:space="preserve">wrotach zgodnych i przeciwnych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niepewności pomiarowe sumy i różnicy wartości dwóch sił </w:t>
            </w:r>
          </w:p>
        </w:tc>
      </w:tr>
      <w:tr w:rsidR="005445AB" w:rsidRPr="005445AB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5.3. Pierwsza zasada dynamiki</w:t>
            </w:r>
            <w:r w:rsidR="00ED782C" w:rsidRPr="005445AB">
              <w:rPr>
                <w:color w:val="000000" w:themeColor="text1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na prostych przykładach ciał spoczywających wskazuje siły równoważące się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opisuje doświadczenie potwierdzające pierwszą zasadę dynamiki </w:t>
            </w:r>
          </w:p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na przykładzie</w:t>
            </w:r>
            <w:r w:rsidR="003C5FC9" w:rsidRPr="005445AB">
              <w:rPr>
                <w:color w:val="000000" w:themeColor="text1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</w:tr>
      <w:tr w:rsidR="005445AB" w:rsidRPr="005445AB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5445AB" w:rsidRDefault="008B0630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5.4. Trzecia zasada dynamiki</w:t>
            </w:r>
            <w:r w:rsidR="00ED782C" w:rsidRPr="005445AB">
              <w:rPr>
                <w:color w:val="000000" w:themeColor="text1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opisuje</w: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wzajem</w:t>
            </w:r>
            <w:r w:rsidRPr="005445AB">
              <w:rPr>
                <w:color w:val="000000" w:themeColor="text1"/>
                <w:spacing w:val="-1"/>
                <w:szCs w:val="18"/>
              </w:rPr>
              <w:t>n</w:t>
            </w:r>
            <w:r w:rsidRPr="005445AB">
              <w:rPr>
                <w:color w:val="000000" w:themeColor="text1"/>
                <w:szCs w:val="18"/>
              </w:rPr>
              <w:t>e</w:t>
            </w:r>
            <w:r w:rsidRPr="005445AB">
              <w:rPr>
                <w:color w:val="000000" w:themeColor="text1"/>
                <w:spacing w:val="-6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oddzi</w:t>
            </w:r>
            <w:r w:rsidRPr="005445AB">
              <w:rPr>
                <w:color w:val="000000" w:themeColor="text1"/>
                <w:spacing w:val="-1"/>
                <w:szCs w:val="18"/>
              </w:rPr>
              <w:t>ał</w:t>
            </w:r>
            <w:r w:rsidRPr="005445AB">
              <w:rPr>
                <w:color w:val="000000" w:themeColor="text1"/>
                <w:spacing w:val="1"/>
                <w:szCs w:val="18"/>
              </w:rPr>
              <w:t>y</w:t>
            </w:r>
            <w:r w:rsidRPr="005445AB">
              <w:rPr>
                <w:color w:val="000000" w:themeColor="text1"/>
                <w:spacing w:val="-2"/>
                <w:szCs w:val="18"/>
              </w:rPr>
              <w:t>w</w:t>
            </w:r>
            <w:r w:rsidRPr="005445AB">
              <w:rPr>
                <w:color w:val="000000" w:themeColor="text1"/>
                <w:spacing w:val="1"/>
                <w:szCs w:val="18"/>
              </w:rPr>
              <w:t>a</w:t>
            </w:r>
            <w:r w:rsidRPr="005445AB">
              <w:rPr>
                <w:color w:val="000000" w:themeColor="text1"/>
                <w:szCs w:val="18"/>
              </w:rPr>
              <w:t>n</w:t>
            </w:r>
            <w:r w:rsidRPr="005445AB">
              <w:rPr>
                <w:color w:val="000000" w:themeColor="text1"/>
                <w:spacing w:val="1"/>
                <w:szCs w:val="18"/>
              </w:rPr>
              <w:t xml:space="preserve">ie </w:t>
            </w:r>
            <w:r w:rsidRPr="005445AB">
              <w:rPr>
                <w:color w:val="000000" w:themeColor="text1"/>
                <w:szCs w:val="18"/>
              </w:rPr>
              <w:t>ci</w:t>
            </w:r>
            <w:r w:rsidRPr="005445AB">
              <w:rPr>
                <w:color w:val="000000" w:themeColor="text1"/>
                <w:spacing w:val="-1"/>
                <w:szCs w:val="18"/>
              </w:rPr>
              <w:t>a</w:t>
            </w:r>
            <w:r w:rsidRPr="005445AB">
              <w:rPr>
                <w:color w:val="000000" w:themeColor="text1"/>
                <w:szCs w:val="18"/>
              </w:rPr>
              <w:t>ł</w:t>
            </w:r>
            <w:r w:rsidRPr="005445AB">
              <w:rPr>
                <w:color w:val="000000" w:themeColor="text1"/>
                <w:spacing w:val="-1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na podstawie</w:t>
            </w:r>
            <w:r w:rsidRPr="005445AB">
              <w:rPr>
                <w:color w:val="000000" w:themeColor="text1"/>
                <w:spacing w:val="-1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trz</w:t>
            </w:r>
            <w:r w:rsidRPr="005445AB">
              <w:rPr>
                <w:color w:val="000000" w:themeColor="text1"/>
                <w:spacing w:val="-1"/>
                <w:szCs w:val="18"/>
              </w:rPr>
              <w:t>e</w:t>
            </w:r>
            <w:r w:rsidRPr="005445AB">
              <w:rPr>
                <w:color w:val="000000" w:themeColor="text1"/>
                <w:szCs w:val="18"/>
              </w:rPr>
              <w:t>c</w:t>
            </w:r>
            <w:r w:rsidRPr="005445AB">
              <w:rPr>
                <w:color w:val="000000" w:themeColor="text1"/>
                <w:spacing w:val="-1"/>
                <w:szCs w:val="18"/>
              </w:rPr>
              <w:t>i</w:t>
            </w:r>
            <w:r w:rsidRPr="005445AB">
              <w:rPr>
                <w:color w:val="000000" w:themeColor="text1"/>
                <w:szCs w:val="18"/>
              </w:rPr>
              <w:t>ej</w: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</w:t>
            </w:r>
            <w:r w:rsidRPr="005445AB">
              <w:rPr>
                <w:color w:val="000000" w:themeColor="text1"/>
                <w:spacing w:val="1"/>
                <w:szCs w:val="18"/>
              </w:rPr>
              <w:t>za</w:t>
            </w:r>
            <w:r w:rsidRPr="005445AB">
              <w:rPr>
                <w:color w:val="000000" w:themeColor="text1"/>
                <w:szCs w:val="18"/>
              </w:rPr>
              <w:t>s</w:t>
            </w:r>
            <w:r w:rsidRPr="005445AB">
              <w:rPr>
                <w:color w:val="000000" w:themeColor="text1"/>
                <w:spacing w:val="1"/>
                <w:szCs w:val="18"/>
              </w:rPr>
              <w:t>a</w:t>
            </w:r>
            <w:r w:rsidRPr="005445AB">
              <w:rPr>
                <w:color w:val="000000" w:themeColor="text1"/>
                <w:szCs w:val="18"/>
              </w:rPr>
              <w:t xml:space="preserve">dy </w:t>
            </w:r>
            <w:r w:rsidRPr="005445AB">
              <w:rPr>
                <w:color w:val="000000" w:themeColor="text1"/>
                <w:spacing w:val="-1"/>
                <w:szCs w:val="18"/>
              </w:rPr>
              <w:t>d</w:t>
            </w:r>
            <w:r w:rsidRPr="005445AB">
              <w:rPr>
                <w:color w:val="000000" w:themeColor="text1"/>
                <w:spacing w:val="2"/>
                <w:szCs w:val="18"/>
              </w:rPr>
              <w:t>y</w:t>
            </w:r>
            <w:r w:rsidRPr="005445AB">
              <w:rPr>
                <w:color w:val="000000" w:themeColor="text1"/>
                <w:szCs w:val="18"/>
              </w:rPr>
              <w:t>namiki</w: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Newt</w:t>
            </w:r>
            <w:r w:rsidRPr="005445AB">
              <w:rPr>
                <w:color w:val="000000" w:themeColor="text1"/>
                <w:spacing w:val="-1"/>
                <w:szCs w:val="18"/>
              </w:rPr>
              <w:t>o</w:t>
            </w:r>
            <w:r w:rsidRPr="005445AB">
              <w:rPr>
                <w:color w:val="000000" w:themeColor="text1"/>
                <w:szCs w:val="18"/>
              </w:rPr>
              <w:t>na</w:t>
            </w:r>
            <w:r w:rsidR="003C5FC9" w:rsidRPr="005445AB">
              <w:rPr>
                <w:color w:val="000000" w:themeColor="text1"/>
                <w:szCs w:val="18"/>
              </w:rPr>
              <w:t xml:space="preserve"> </w:t>
            </w:r>
          </w:p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na</w:t>
            </w:r>
            <w:r w:rsidRPr="005445AB">
              <w:rPr>
                <w:color w:val="000000" w:themeColor="text1"/>
                <w:spacing w:val="-1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dowol</w:t>
            </w:r>
            <w:r w:rsidRPr="005445AB">
              <w:rPr>
                <w:color w:val="000000" w:themeColor="text1"/>
                <w:spacing w:val="-1"/>
                <w:szCs w:val="18"/>
              </w:rPr>
              <w:t>n</w:t>
            </w:r>
            <w:r w:rsidRPr="005445AB">
              <w:rPr>
                <w:color w:val="000000" w:themeColor="text1"/>
                <w:spacing w:val="2"/>
                <w:szCs w:val="18"/>
              </w:rPr>
              <w:t>y</w:t>
            </w:r>
            <w:r w:rsidRPr="005445AB">
              <w:rPr>
                <w:color w:val="000000" w:themeColor="text1"/>
                <w:szCs w:val="18"/>
              </w:rPr>
              <w:t>m</w:t>
            </w:r>
            <w:r w:rsidRPr="005445AB">
              <w:rPr>
                <w:color w:val="000000" w:themeColor="text1"/>
                <w:spacing w:val="-2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p</w:t>
            </w:r>
            <w:r w:rsidRPr="005445AB">
              <w:rPr>
                <w:color w:val="000000" w:themeColor="text1"/>
                <w:spacing w:val="-1"/>
                <w:szCs w:val="18"/>
              </w:rPr>
              <w:t>r</w:t>
            </w:r>
            <w:r w:rsidRPr="005445AB">
              <w:rPr>
                <w:color w:val="000000" w:themeColor="text1"/>
                <w:szCs w:val="18"/>
              </w:rPr>
              <w:t>z</w:t>
            </w:r>
            <w:r w:rsidRPr="005445AB">
              <w:rPr>
                <w:color w:val="000000" w:themeColor="text1"/>
                <w:spacing w:val="2"/>
                <w:szCs w:val="18"/>
              </w:rPr>
              <w:t>y</w:t>
            </w:r>
            <w:r w:rsidRPr="005445AB">
              <w:rPr>
                <w:color w:val="000000" w:themeColor="text1"/>
                <w:spacing w:val="-1"/>
                <w:szCs w:val="18"/>
              </w:rPr>
              <w:t>k</w:t>
            </w:r>
            <w:r w:rsidRPr="005445AB">
              <w:rPr>
                <w:color w:val="000000" w:themeColor="text1"/>
                <w:szCs w:val="18"/>
              </w:rPr>
              <w:t>ła</w:t>
            </w:r>
            <w:r w:rsidRPr="005445AB">
              <w:rPr>
                <w:color w:val="000000" w:themeColor="text1"/>
                <w:spacing w:val="-1"/>
                <w:szCs w:val="18"/>
              </w:rPr>
              <w:t>d</w:t>
            </w:r>
            <w:r w:rsidRPr="005445AB">
              <w:rPr>
                <w:color w:val="000000" w:themeColor="text1"/>
                <w:szCs w:val="18"/>
              </w:rPr>
              <w:t>zie w</w:t>
            </w:r>
            <w:r w:rsidRPr="005445AB">
              <w:rPr>
                <w:color w:val="000000" w:themeColor="text1"/>
                <w:spacing w:val="-1"/>
                <w:szCs w:val="18"/>
              </w:rPr>
              <w:t>s</w:t>
            </w:r>
            <w:r w:rsidRPr="005445AB">
              <w:rPr>
                <w:color w:val="000000" w:themeColor="text1"/>
                <w:szCs w:val="18"/>
              </w:rPr>
              <w:t>kazuje</w: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 </w:t>
            </w:r>
            <w:r w:rsidRPr="005445AB">
              <w:rPr>
                <w:color w:val="000000" w:themeColor="text1"/>
                <w:spacing w:val="-1"/>
                <w:szCs w:val="18"/>
              </w:rPr>
              <w:t>sił</w:t>
            </w:r>
            <w:r w:rsidRPr="005445AB">
              <w:rPr>
                <w:color w:val="000000" w:themeColor="text1"/>
                <w:szCs w:val="18"/>
              </w:rPr>
              <w:t xml:space="preserve">y </w:t>
            </w:r>
            <w:r w:rsidRPr="005445AB">
              <w:rPr>
                <w:color w:val="000000" w:themeColor="text1"/>
                <w:spacing w:val="-2"/>
                <w:szCs w:val="18"/>
              </w:rPr>
              <w:t>w</w:t>
            </w:r>
            <w:r w:rsidRPr="005445AB">
              <w:rPr>
                <w:color w:val="000000" w:themeColor="text1"/>
                <w:szCs w:val="18"/>
              </w:rPr>
              <w:t>za</w:t>
            </w:r>
            <w:r w:rsidRPr="005445AB">
              <w:rPr>
                <w:color w:val="000000" w:themeColor="text1"/>
                <w:spacing w:val="-1"/>
                <w:szCs w:val="18"/>
              </w:rPr>
              <w:t>j</w:t>
            </w:r>
            <w:r w:rsidRPr="005445AB">
              <w:rPr>
                <w:color w:val="000000" w:themeColor="text1"/>
                <w:szCs w:val="18"/>
              </w:rPr>
              <w:t>e</w:t>
            </w:r>
            <w:r w:rsidRPr="005445AB">
              <w:rPr>
                <w:color w:val="000000" w:themeColor="text1"/>
                <w:spacing w:val="-1"/>
                <w:szCs w:val="18"/>
              </w:rPr>
              <w:t>m</w:t>
            </w:r>
            <w:r w:rsidRPr="005445AB">
              <w:rPr>
                <w:color w:val="000000" w:themeColor="text1"/>
                <w:szCs w:val="18"/>
              </w:rPr>
              <w:t>nego oddzi</w:t>
            </w:r>
            <w:r w:rsidRPr="005445AB">
              <w:rPr>
                <w:color w:val="000000" w:themeColor="text1"/>
                <w:spacing w:val="-1"/>
                <w:szCs w:val="18"/>
              </w:rPr>
              <w:t>ał</w:t>
            </w:r>
            <w:r w:rsidRPr="005445AB">
              <w:rPr>
                <w:color w:val="000000" w:themeColor="text1"/>
                <w:spacing w:val="2"/>
                <w:szCs w:val="18"/>
              </w:rPr>
              <w:t>y</w:t>
            </w:r>
            <w:r w:rsidRPr="005445AB">
              <w:rPr>
                <w:color w:val="000000" w:themeColor="text1"/>
                <w:spacing w:val="-2"/>
                <w:szCs w:val="18"/>
              </w:rPr>
              <w:t>w</w:t>
            </w:r>
            <w:r w:rsidRPr="005445AB">
              <w:rPr>
                <w:color w:val="000000" w:themeColor="text1"/>
                <w:szCs w:val="18"/>
              </w:rPr>
              <w:t>ania,</w:t>
            </w:r>
            <w:r w:rsidRPr="005445AB">
              <w:rPr>
                <w:color w:val="000000" w:themeColor="text1"/>
                <w:spacing w:val="-7"/>
                <w:szCs w:val="18"/>
              </w:rPr>
              <w:t xml:space="preserve"> </w:t>
            </w:r>
            <w:r w:rsidRPr="005445AB">
              <w:rPr>
                <w:color w:val="000000" w:themeColor="text1"/>
                <w:spacing w:val="-1"/>
                <w:szCs w:val="18"/>
              </w:rPr>
              <w:t>r</w:t>
            </w:r>
            <w:r w:rsidRPr="005445AB">
              <w:rPr>
                <w:color w:val="000000" w:themeColor="text1"/>
                <w:spacing w:val="1"/>
                <w:szCs w:val="18"/>
              </w:rPr>
              <w:t>y</w:t>
            </w:r>
            <w:r w:rsidRPr="005445AB">
              <w:rPr>
                <w:color w:val="000000" w:themeColor="text1"/>
                <w:szCs w:val="18"/>
              </w:rPr>
              <w:t>suje</w:t>
            </w:r>
            <w:r w:rsidRPr="005445AB">
              <w:rPr>
                <w:color w:val="000000" w:themeColor="text1"/>
                <w:spacing w:val="-2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 xml:space="preserve">je i podaje ich </w:t>
            </w:r>
            <w:r w:rsidRPr="005445AB">
              <w:rPr>
                <w:color w:val="000000" w:themeColor="text1"/>
                <w:spacing w:val="1"/>
                <w:szCs w:val="18"/>
              </w:rPr>
              <w:t>cec</w:t>
            </w:r>
            <w:r w:rsidRPr="005445AB">
              <w:rPr>
                <w:color w:val="000000" w:themeColor="text1"/>
                <w:spacing w:val="-1"/>
                <w:szCs w:val="18"/>
              </w:rPr>
              <w:t>h</w:t>
            </w:r>
            <w:r w:rsidRPr="005445AB">
              <w:rPr>
                <w:color w:val="000000" w:themeColor="text1"/>
                <w:szCs w:val="18"/>
              </w:rPr>
              <w:t xml:space="preserve">y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opisuje</w:t>
            </w:r>
            <w:r w:rsidRPr="005445AB">
              <w:rPr>
                <w:color w:val="000000" w:themeColor="text1"/>
                <w:spacing w:val="-5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zjawisko</w:t>
            </w:r>
            <w:r w:rsidRPr="005445AB">
              <w:rPr>
                <w:color w:val="000000" w:themeColor="text1"/>
                <w:spacing w:val="-6"/>
                <w:szCs w:val="18"/>
              </w:rPr>
              <w:t xml:space="preserve"> </w:t>
            </w:r>
            <w:r w:rsidRPr="005445AB">
              <w:rPr>
                <w:color w:val="000000" w:themeColor="text1"/>
                <w:szCs w:val="18"/>
              </w:rPr>
              <w:t>odrzutu</w:t>
            </w:r>
            <w:r w:rsidR="003C5FC9" w:rsidRPr="005445AB">
              <w:rPr>
                <w:color w:val="000000" w:themeColor="text1"/>
                <w:szCs w:val="18"/>
              </w:rPr>
              <w:t xml:space="preserve"> </w:t>
            </w:r>
          </w:p>
        </w:tc>
      </w:tr>
      <w:tr w:rsidR="005445AB" w:rsidRPr="005445AB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color w:val="000000" w:themeColor="text1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występowania sił sprężystości w otoczeniu </w:t>
            </w:r>
          </w:p>
          <w:p w:rsidR="008B0630" w:rsidRPr="005445AB" w:rsidRDefault="008B0630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wymienia siły działające na ciężarek wiszący na sprężynie </w:t>
            </w:r>
          </w:p>
          <w:p w:rsidR="008B0630" w:rsidRPr="005445AB" w:rsidRDefault="004D6EF4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</w:t>
            </w:r>
            <w:r w:rsidR="00ED782C" w:rsidRPr="005445AB">
              <w:rPr>
                <w:color w:val="000000" w:themeColor="text1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5445AB" w:rsidRDefault="008B0630" w:rsidP="00BD5A95">
            <w:pPr>
              <w:spacing w:before="20" w:after="20"/>
              <w:rPr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lastRenderedPageBreak/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5445AB" w:rsidRPr="005445AB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5.6. Siła oporu powietrza </w:t>
            </w:r>
            <w:r w:rsidR="008705B5" w:rsidRPr="005445AB">
              <w:rPr>
                <w:b w:val="0"/>
                <w:color w:val="000000" w:themeColor="text1"/>
                <w:spacing w:val="-4"/>
                <w:szCs w:val="18"/>
              </w:rPr>
              <w:t>i</w:t>
            </w:r>
            <w:r w:rsidR="00ED782C"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 s</w:t>
            </w:r>
            <w:r w:rsidRPr="005445AB">
              <w:rPr>
                <w:b w:val="0"/>
                <w:color w:val="000000" w:themeColor="text1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wymienia niektóre sposoby zmn</w:t>
            </w:r>
            <w:r w:rsidR="004D6EF4" w:rsidRPr="005445AB">
              <w:rPr>
                <w:color w:val="000000" w:themeColor="text1"/>
                <w:szCs w:val="18"/>
              </w:rPr>
              <w:t xml:space="preserve">iejszania i zwiększania tarcia </w:t>
            </w:r>
          </w:p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 pożytecznych i szkodliwyc</w:t>
            </w:r>
            <w:r w:rsidR="004D6EF4" w:rsidRPr="005445AB">
              <w:rPr>
                <w:color w:val="000000" w:themeColor="text1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 świadczące o tym, że wartość siły oporu powietrza wzrasta wraz ze wzros</w:t>
            </w:r>
            <w:r w:rsidR="004D6EF4" w:rsidRPr="005445AB">
              <w:rPr>
                <w:color w:val="000000" w:themeColor="text1"/>
                <w:szCs w:val="18"/>
              </w:rPr>
              <w:t xml:space="preserve">tem szybkości ciała </w:t>
            </w:r>
          </w:p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5445AB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doświadczalnie bada siłę oporu powietrza i formułuje wnioski </w:t>
            </w:r>
          </w:p>
          <w:p w:rsidR="00ED782C" w:rsidRPr="005445AB" w:rsidRDefault="00ED782C" w:rsidP="00BD5A95">
            <w:pPr>
              <w:pStyle w:val="tabelakropka"/>
              <w:spacing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przyczyny występowania sił tarcia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ED782C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 w:rsidRPr="005445AB">
              <w:rPr>
                <w:color w:val="000000" w:themeColor="text1"/>
                <w:szCs w:val="18"/>
              </w:rPr>
              <w:t> </w:t>
            </w:r>
            <w:r w:rsidRPr="005445AB">
              <w:rPr>
                <w:color w:val="000000" w:themeColor="text1"/>
                <w:szCs w:val="18"/>
              </w:rPr>
              <w:t>zależy od rodzaju powierzchni ciał trących o siebie i wartości siły docisk</w:t>
            </w:r>
            <w:r w:rsidR="004D6EF4" w:rsidRPr="005445AB">
              <w:rPr>
                <w:color w:val="000000" w:themeColor="text1"/>
                <w:szCs w:val="18"/>
              </w:rPr>
              <w:t xml:space="preserve">ającej te ciała do siebie </w:t>
            </w:r>
          </w:p>
          <w:p w:rsidR="00ED782C" w:rsidRPr="005445AB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</w:tr>
      <w:tr w:rsidR="005445AB" w:rsidRPr="005445AB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5445AB" w:rsidRDefault="008705B5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zCs w:val="18"/>
              </w:rPr>
              <w:t xml:space="preserve">5.7. </w:t>
            </w:r>
            <w:r w:rsidR="00C31852" w:rsidRPr="005445AB">
              <w:rPr>
                <w:b w:val="0"/>
                <w:color w:val="000000" w:themeColor="text1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5445AB" w:rsidRDefault="00C31852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parcia gazów </w:t>
            </w:r>
            <w:r w:rsidRPr="005445AB">
              <w:rPr>
                <w:color w:val="000000" w:themeColor="text1"/>
                <w:spacing w:val="-4"/>
                <w:szCs w:val="18"/>
              </w:rPr>
              <w:t xml:space="preserve">i cieczy na ściany i dno zbiornika </w:t>
            </w:r>
          </w:p>
          <w:p w:rsidR="008B0630" w:rsidRPr="005445AB" w:rsidRDefault="00C31852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5445AB" w:rsidRDefault="00C31852" w:rsidP="00BD5A95">
            <w:pPr>
              <w:pStyle w:val="tabelakropka"/>
              <w:spacing w:before="0" w:after="0" w:line="252" w:lineRule="auto"/>
              <w:rPr>
                <w:color w:val="000000" w:themeColor="text1"/>
                <w:spacing w:val="-6"/>
                <w:szCs w:val="18"/>
              </w:rPr>
            </w:pPr>
            <w:r w:rsidRPr="005445AB">
              <w:rPr>
                <w:color w:val="000000" w:themeColor="text1"/>
                <w:spacing w:val="-6"/>
                <w:szCs w:val="18"/>
              </w:rPr>
              <w:t xml:space="preserve">demonstruje i objaśnia </w:t>
            </w:r>
            <w:r w:rsidR="004D6EF4" w:rsidRPr="005445AB">
              <w:rPr>
                <w:color w:val="000000" w:themeColor="text1"/>
                <w:spacing w:val="-6"/>
                <w:szCs w:val="18"/>
              </w:rPr>
              <w:t xml:space="preserve">prawo Pascala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5445AB" w:rsidRDefault="00C31852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demonstruje zależność ciśnienia hydrostatycznego od wysokości słupa cieczy </w:t>
            </w:r>
          </w:p>
          <w:p w:rsidR="008B0630" w:rsidRPr="005445AB" w:rsidRDefault="00C31852" w:rsidP="00C462B1">
            <w:pPr>
              <w:pStyle w:val="tabelakropka"/>
              <w:spacing w:before="0" w:after="0" w:line="252" w:lineRule="auto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ciśnienie słupa cieczy na dnie cylindrycznego naczynia ze wzoru </w:t>
            </w:r>
            <w:r w:rsidRPr="005445AB">
              <w:rPr>
                <w:i/>
                <w:color w:val="000000" w:themeColor="text1"/>
                <w:szCs w:val="18"/>
              </w:rPr>
              <w:t>p</w:t>
            </w:r>
            <w:r w:rsidR="00C462B1" w:rsidRPr="005445AB">
              <w:rPr>
                <w:i/>
                <w:color w:val="000000" w:themeColor="text1"/>
                <w:szCs w:val="18"/>
              </w:rPr>
              <w:t> </w:t>
            </w:r>
            <w:r w:rsidRPr="005445AB">
              <w:rPr>
                <w:color w:val="000000" w:themeColor="text1"/>
                <w:szCs w:val="18"/>
              </w:rPr>
              <w:t>=</w:t>
            </w:r>
            <w:r w:rsidR="00C462B1" w:rsidRPr="005445AB">
              <w:rPr>
                <w:color w:val="000000" w:themeColor="text1"/>
                <w:szCs w:val="18"/>
              </w:rPr>
              <w:t> </w:t>
            </w:r>
            <w:r w:rsidRPr="005445AB">
              <w:rPr>
                <w:i/>
                <w:color w:val="000000" w:themeColor="text1"/>
                <w:szCs w:val="18"/>
              </w:rPr>
              <w:t>d</w:t>
            </w:r>
            <w:r w:rsidRPr="005445AB">
              <w:rPr>
                <w:color w:val="000000" w:themeColor="text1"/>
                <w:szCs w:val="18"/>
              </w:rPr>
              <w:t xml:space="preserve"> · </w:t>
            </w:r>
            <w:r w:rsidRPr="005445AB">
              <w:rPr>
                <w:i/>
                <w:color w:val="000000" w:themeColor="text1"/>
                <w:szCs w:val="18"/>
              </w:rPr>
              <w:t>g</w:t>
            </w:r>
            <w:r w:rsidRPr="005445AB">
              <w:rPr>
                <w:color w:val="000000" w:themeColor="text1"/>
                <w:szCs w:val="18"/>
              </w:rPr>
              <w:t xml:space="preserve"> · </w:t>
            </w:r>
            <w:r w:rsidRPr="005445AB">
              <w:rPr>
                <w:i/>
                <w:color w:val="000000" w:themeColor="text1"/>
                <w:szCs w:val="18"/>
              </w:rPr>
              <w:t>h</w:t>
            </w:r>
            <w:r w:rsidR="004D6EF4" w:rsidRPr="005445AB">
              <w:rPr>
                <w:color w:val="000000" w:themeColor="text1"/>
                <w:szCs w:val="18"/>
              </w:rPr>
              <w:t xml:space="preserve"> </w:t>
            </w:r>
            <w:r w:rsidR="004D6EF4" w:rsidRPr="005445AB">
              <w:rPr>
                <w:color w:val="000000" w:themeColor="text1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5445AB" w:rsidRDefault="00C31852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objaśnia zasadę działania podnośnika hydraulicznego i hamulca samochodowego </w:t>
            </w:r>
          </w:p>
          <w:p w:rsidR="008B0630" w:rsidRPr="005445AB" w:rsidRDefault="00C31852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wykorzystuje wzór na ciśnienie hydrostatyczne w zadaniach obliczeniowych </w:t>
            </w:r>
          </w:p>
        </w:tc>
      </w:tr>
      <w:tr w:rsidR="005445AB" w:rsidRPr="005445AB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5445AB" w:rsidRDefault="00C31852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>5.</w:t>
            </w:r>
            <w:r w:rsidR="008705B5" w:rsidRPr="005445AB">
              <w:rPr>
                <w:b w:val="0"/>
                <w:color w:val="000000" w:themeColor="text1"/>
                <w:spacing w:val="-4"/>
                <w:szCs w:val="18"/>
              </w:rPr>
              <w:t>8</w:t>
            </w:r>
            <w:r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5445AB" w:rsidRDefault="00C31852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i objaśnia wzór na wartość siły wyporu </w:t>
            </w:r>
          </w:p>
          <w:p w:rsidR="008B0630" w:rsidRPr="005445AB" w:rsidRDefault="00C31852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warunek pływania i tonię</w:t>
            </w:r>
            <w:r w:rsidR="004D6EF4" w:rsidRPr="005445AB">
              <w:rPr>
                <w:color w:val="000000" w:themeColor="text1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C31852" w:rsidP="00BD5A95">
            <w:pPr>
              <w:pStyle w:val="tabelakropka"/>
              <w:spacing w:before="0" w:after="0" w:line="252" w:lineRule="auto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wyznacza doświadczalnie gęstość ciała z wy</w:t>
            </w:r>
            <w:r w:rsidR="004D6EF4" w:rsidRPr="005445AB">
              <w:rPr>
                <w:color w:val="000000" w:themeColor="text1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5445AB" w:rsidRDefault="00C31852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wyjaśnia pływanie i tonięcie ciał wykorzystując pierwszą zasadę </w:t>
            </w:r>
            <w:r w:rsidR="004D6EF4" w:rsidRPr="005445AB">
              <w:rPr>
                <w:color w:val="000000" w:themeColor="text1"/>
                <w:szCs w:val="18"/>
              </w:rPr>
              <w:t xml:space="preserve">dynamiki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5445AB" w:rsidRDefault="00C31852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wykorzystuje wzór na wartość siły wy</w:t>
            </w:r>
            <w:r w:rsidR="004D6EF4" w:rsidRPr="005445AB">
              <w:rPr>
                <w:color w:val="000000" w:themeColor="text1"/>
                <w:szCs w:val="18"/>
              </w:rPr>
              <w:t xml:space="preserve">poru do wykonywania obliczeń </w:t>
            </w:r>
          </w:p>
          <w:p w:rsidR="008B0630" w:rsidRPr="005445AB" w:rsidRDefault="00C31852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objaśnia praktyczne znaczenie występowania w przyrodzie siły wyporu </w:t>
            </w:r>
          </w:p>
        </w:tc>
      </w:tr>
      <w:tr w:rsidR="002941FF" w:rsidRPr="005445AB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5445AB" w:rsidRDefault="008B0630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>5.</w:t>
            </w:r>
            <w:r w:rsidR="008705B5" w:rsidRPr="005445AB">
              <w:rPr>
                <w:b w:val="0"/>
                <w:color w:val="000000" w:themeColor="text1"/>
                <w:spacing w:val="-4"/>
                <w:szCs w:val="18"/>
              </w:rPr>
              <w:t>9</w:t>
            </w:r>
            <w:r w:rsidRPr="005445AB">
              <w:rPr>
                <w:b w:val="0"/>
                <w:color w:val="000000" w:themeColor="text1"/>
                <w:spacing w:val="-4"/>
                <w:szCs w:val="18"/>
              </w:rPr>
              <w:t>. Druga zasada dynamiki</w:t>
            </w:r>
            <w:r w:rsidR="00F45C15"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5445AB" w:rsidRDefault="00F45C15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opisuje ruch ciała pod działaniem stałej siły wypadkowej z</w:t>
            </w:r>
            <w:r w:rsidR="004D6EF4" w:rsidRPr="005445AB">
              <w:rPr>
                <w:color w:val="000000" w:themeColor="text1"/>
                <w:szCs w:val="18"/>
              </w:rPr>
              <w:t xml:space="preserve">wróconej tak samo jak prędkość </w:t>
            </w:r>
          </w:p>
          <w:p w:rsidR="00F45C15" w:rsidRPr="005445AB" w:rsidRDefault="00F45C15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zapisuje wzorem drugą zasadę dynam</w:t>
            </w:r>
            <w:r w:rsidR="004D6EF4" w:rsidRPr="005445AB">
              <w:rPr>
                <w:color w:val="000000" w:themeColor="text1"/>
                <w:szCs w:val="18"/>
              </w:rPr>
              <w:t>iki i odczytuje ten zapis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5445AB" w:rsidRDefault="00F45C15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ilustruje na przykładach </w:t>
            </w:r>
            <w:r w:rsidR="004D6EF4" w:rsidRPr="005445AB">
              <w:rPr>
                <w:color w:val="000000" w:themeColor="text1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5445AB" w:rsidRDefault="00F45C15" w:rsidP="00BD5A95">
            <w:pPr>
              <w:pStyle w:val="tabelakropka"/>
              <w:spacing w:before="0" w:after="0" w:line="200" w:lineRule="exact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każdą z wielkości we wzorze </w:t>
            </w:r>
            <w:r w:rsidRPr="005445AB">
              <w:rPr>
                <w:color w:val="000000" w:themeColor="text1"/>
                <w:position w:val="-6"/>
                <w:szCs w:val="18"/>
              </w:rPr>
              <w:object w:dxaOrig="645" w:dyaOrig="225">
                <v:shape id="_x0000_i1041" type="#_x0000_t75" style="width:31.5pt;height:11.25pt" o:ole="">
                  <v:imagedata r:id="rId37" o:title=""/>
                </v:shape>
                <o:OLEObject Type="Embed" ProgID="Equation.DSMT4" ShapeID="_x0000_i1041" DrawAspect="Content" ObjectID="_1724760349" r:id="rId38"/>
              </w:object>
            </w:r>
            <w:r w:rsidR="004D6EF4" w:rsidRPr="005445AB">
              <w:rPr>
                <w:color w:val="000000" w:themeColor="text1"/>
                <w:szCs w:val="18"/>
              </w:rPr>
              <w:t xml:space="preserve"> </w:t>
            </w:r>
          </w:p>
          <w:p w:rsidR="00F45C15" w:rsidRPr="005445AB" w:rsidRDefault="00F45C15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z wy</w:t>
            </w:r>
            <w:r w:rsidR="004D6EF4" w:rsidRPr="005445AB">
              <w:rPr>
                <w:color w:val="000000" w:themeColor="text1"/>
                <w:szCs w:val="18"/>
              </w:rPr>
              <w:t xml:space="preserve">kresu a(F) oblicza masę ciała </w:t>
            </w:r>
          </w:p>
          <w:p w:rsidR="008B0630" w:rsidRPr="005445AB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5445AB" w:rsidRDefault="00F45C15" w:rsidP="00BD5A95">
            <w:pPr>
              <w:pStyle w:val="tabelakropka"/>
              <w:spacing w:before="0" w:after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wymiar 1 niutona  </w:t>
            </w:r>
            <w:r w:rsidRPr="005445AB">
              <w:rPr>
                <w:color w:val="000000" w:themeColor="text1"/>
                <w:position w:val="-22"/>
                <w:szCs w:val="18"/>
              </w:rPr>
              <w:object w:dxaOrig="1160" w:dyaOrig="560">
                <v:shape id="_x0000_i1042" type="#_x0000_t75" style="width:57.75pt;height:27.75pt" o:ole="">
                  <v:imagedata r:id="rId39" o:title=""/>
                </v:shape>
                <o:OLEObject Type="Embed" ProgID="Equation.3" ShapeID="_x0000_i1042" DrawAspect="Content" ObjectID="_1724760350" r:id="rId40"/>
              </w:object>
            </w:r>
          </w:p>
          <w:p w:rsidR="008B0630" w:rsidRPr="005445AB" w:rsidRDefault="00F45C15" w:rsidP="004F1889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przez porównanie wzorów </w:t>
            </w:r>
            <w:r w:rsidRPr="005445AB">
              <w:rPr>
                <w:color w:val="000000" w:themeColor="text1"/>
                <w:position w:val="-6"/>
                <w:szCs w:val="18"/>
              </w:rPr>
              <w:object w:dxaOrig="645" w:dyaOrig="225">
                <v:shape id="_x0000_i1043" type="#_x0000_t75" style="width:31.5pt;height:11.25pt" o:ole="">
                  <v:imagedata r:id="rId37" o:title=""/>
                </v:shape>
                <o:OLEObject Type="Embed" ProgID="Equation.DSMT4" ShapeID="_x0000_i1043" DrawAspect="Content" ObjectID="_1724760351" r:id="rId41"/>
              </w:object>
            </w:r>
            <w:r w:rsidRPr="005445AB">
              <w:rPr>
                <w:color w:val="000000" w:themeColor="text1"/>
                <w:szCs w:val="18"/>
              </w:rPr>
              <w:t xml:space="preserve"> i</w:t>
            </w:r>
            <w:r w:rsidR="004F1889" w:rsidRPr="005445AB">
              <w:rPr>
                <w:color w:val="000000" w:themeColor="text1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Cs w:val="18"/>
                </w:rPr>
                <m:t>=mg</m:t>
              </m:r>
            </m:oMath>
            <w:r w:rsidRPr="005445AB">
              <w:rPr>
                <w:color w:val="000000" w:themeColor="text1"/>
                <w:szCs w:val="18"/>
              </w:rPr>
              <w:t xml:space="preserve"> uzasadnia, że współczynnik </w:t>
            </w:r>
            <w:r w:rsidRPr="005445AB">
              <w:rPr>
                <w:i/>
                <w:color w:val="000000" w:themeColor="text1"/>
                <w:szCs w:val="18"/>
              </w:rPr>
              <w:t>g</w:t>
            </w:r>
            <w:r w:rsidRPr="005445AB">
              <w:rPr>
                <w:color w:val="000000" w:themeColor="text1"/>
                <w:szCs w:val="18"/>
              </w:rPr>
              <w:t xml:space="preserve"> to wartość przyspieszenia, z</w:t>
            </w:r>
            <w:r w:rsidR="004D6EF4" w:rsidRPr="005445AB">
              <w:rPr>
                <w:color w:val="000000" w:themeColor="text1"/>
                <w:szCs w:val="18"/>
              </w:rPr>
              <w:t xml:space="preserve"> jakim ciała spadają swobodnie </w:t>
            </w:r>
          </w:p>
        </w:tc>
      </w:tr>
    </w:tbl>
    <w:p w:rsidR="00B62952" w:rsidRPr="005445AB" w:rsidRDefault="00B62952" w:rsidP="00BD5A95">
      <w:pPr>
        <w:pStyle w:val="tytu03"/>
        <w:spacing w:before="0" w:after="0"/>
        <w:rPr>
          <w:color w:val="000000" w:themeColor="text1"/>
          <w:spacing w:val="-4"/>
          <w:sz w:val="18"/>
          <w:szCs w:val="18"/>
        </w:rPr>
      </w:pPr>
    </w:p>
    <w:p w:rsidR="00625DDD" w:rsidRPr="005445AB" w:rsidRDefault="00625DDD" w:rsidP="00BD5A95">
      <w:pPr>
        <w:pStyle w:val="tytu03"/>
        <w:spacing w:before="0"/>
        <w:rPr>
          <w:color w:val="000000" w:themeColor="text1"/>
          <w:spacing w:val="-4"/>
          <w:szCs w:val="22"/>
        </w:rPr>
      </w:pPr>
      <w:r w:rsidRPr="005445AB">
        <w:rPr>
          <w:color w:val="000000" w:themeColor="text1"/>
          <w:spacing w:val="-4"/>
          <w:szCs w:val="22"/>
        </w:rPr>
        <w:t>6. Praca</w:t>
      </w:r>
      <w:r w:rsidR="00B62952" w:rsidRPr="005445AB">
        <w:rPr>
          <w:color w:val="000000" w:themeColor="text1"/>
          <w:spacing w:val="-4"/>
          <w:szCs w:val="22"/>
        </w:rPr>
        <w:t>,</w:t>
      </w:r>
      <w:r w:rsidRPr="005445AB">
        <w:rPr>
          <w:color w:val="000000" w:themeColor="text1"/>
          <w:spacing w:val="-4"/>
          <w:szCs w:val="22"/>
        </w:rPr>
        <w:t xml:space="preserve"> </w:t>
      </w:r>
      <w:r w:rsidR="00B62952" w:rsidRPr="005445AB">
        <w:rPr>
          <w:color w:val="000000" w:themeColor="text1"/>
          <w:spacing w:val="-4"/>
          <w:szCs w:val="22"/>
        </w:rPr>
        <w:t>m</w:t>
      </w:r>
      <w:r w:rsidRPr="005445AB">
        <w:rPr>
          <w:color w:val="000000" w:themeColor="text1"/>
          <w:spacing w:val="-4"/>
          <w:szCs w:val="22"/>
        </w:rPr>
        <w:t>oc</w:t>
      </w:r>
      <w:r w:rsidR="00B62952" w:rsidRPr="005445AB">
        <w:rPr>
          <w:color w:val="000000" w:themeColor="text1"/>
          <w:spacing w:val="-4"/>
          <w:szCs w:val="22"/>
        </w:rPr>
        <w:t>,</w:t>
      </w:r>
      <w:r w:rsidRPr="005445AB">
        <w:rPr>
          <w:color w:val="000000" w:themeColor="text1"/>
          <w:spacing w:val="-4"/>
          <w:szCs w:val="22"/>
        </w:rPr>
        <w:t xml:space="preserve"> </w:t>
      </w:r>
      <w:r w:rsidR="00B62952" w:rsidRPr="005445AB">
        <w:rPr>
          <w:color w:val="000000" w:themeColor="text1"/>
          <w:spacing w:val="-4"/>
          <w:szCs w:val="22"/>
        </w:rPr>
        <w:t>e</w:t>
      </w:r>
      <w:r w:rsidRPr="005445AB">
        <w:rPr>
          <w:color w:val="000000" w:themeColor="text1"/>
          <w:spacing w:val="-4"/>
          <w:szCs w:val="22"/>
        </w:rPr>
        <w:t>nergia</w:t>
      </w:r>
      <w:r w:rsidR="00B62952" w:rsidRPr="005445AB">
        <w:rPr>
          <w:color w:val="000000" w:themeColor="text1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445AB" w:rsidRPr="005445AB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(dopuszczająca)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(dostateczna)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(dobra)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445AB" w:rsidRDefault="00625DDD" w:rsidP="00BD5A95">
            <w:pPr>
              <w:jc w:val="center"/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(b. dobra i celująca)</w:t>
            </w:r>
          </w:p>
          <w:p w:rsidR="00625DDD" w:rsidRPr="005445AB" w:rsidRDefault="00625DDD" w:rsidP="00BD5A95">
            <w:pPr>
              <w:rPr>
                <w:b/>
                <w:color w:val="000000" w:themeColor="text1"/>
                <w:spacing w:val="-4"/>
                <w:sz w:val="18"/>
                <w:szCs w:val="18"/>
              </w:rPr>
            </w:pPr>
            <w:r w:rsidRPr="005445AB">
              <w:rPr>
                <w:b/>
                <w:color w:val="000000" w:themeColor="text1"/>
                <w:spacing w:val="-4"/>
                <w:sz w:val="18"/>
                <w:szCs w:val="18"/>
              </w:rPr>
              <w:t>Uczeń:</w:t>
            </w:r>
          </w:p>
        </w:tc>
      </w:tr>
      <w:tr w:rsidR="005445AB" w:rsidRPr="005445AB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>6.1</w:t>
            </w:r>
            <w:r w:rsidR="000C39A5" w:rsidRPr="005445AB">
              <w:rPr>
                <w:b w:val="0"/>
                <w:color w:val="000000" w:themeColor="text1"/>
                <w:spacing w:val="-4"/>
                <w:szCs w:val="18"/>
              </w:rPr>
              <w:t>, 6.2.</w:t>
            </w:r>
            <w:r w:rsidR="00786014" w:rsidRPr="005445AB">
              <w:rPr>
                <w:b w:val="0"/>
                <w:color w:val="000000" w:themeColor="text1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5445AB" w:rsidRDefault="00786014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wykonania pracy w sensie fizycznym </w:t>
            </w:r>
          </w:p>
          <w:p w:rsidR="00786014" w:rsidRPr="005445AB" w:rsidRDefault="00786014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jednostkę pracy 1 J </w:t>
            </w:r>
          </w:p>
          <w:p w:rsidR="00786014" w:rsidRPr="005445AB" w:rsidRDefault="00786014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wyjaśnia, co to znaczy, że u</w:t>
            </w:r>
            <w:r w:rsidR="004D6EF4" w:rsidRPr="005445AB">
              <w:rPr>
                <w:color w:val="000000" w:themeColor="text1"/>
                <w:szCs w:val="18"/>
              </w:rPr>
              <w:t xml:space="preserve">rządzenia pracują z różną mocą </w:t>
            </w:r>
          </w:p>
          <w:p w:rsidR="00625DDD" w:rsidRPr="005445AB" w:rsidRDefault="00786014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5445AB" w:rsidRDefault="00786014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pracę ze wzoru </w:t>
            </w:r>
            <w:r w:rsidRPr="005445AB">
              <w:rPr>
                <w:color w:val="000000" w:themeColor="text1"/>
                <w:position w:val="-6"/>
                <w:szCs w:val="18"/>
              </w:rPr>
              <w:object w:dxaOrig="615" w:dyaOrig="225">
                <v:shape id="_x0000_i1044" type="#_x0000_t75" style="width:30.75pt;height:11.25pt" o:ole="">
                  <v:imagedata r:id="rId42" o:title=""/>
                </v:shape>
                <o:OLEObject Type="Embed" ProgID="Equation.DSMT4" ShapeID="_x0000_i1044" DrawAspect="Content" ObjectID="_1724760352" r:id="rId43"/>
              </w:object>
            </w:r>
          </w:p>
          <w:p w:rsidR="00966535" w:rsidRPr="005445AB" w:rsidRDefault="00966535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moc ze wzoru </w:t>
            </w:r>
            <w:r w:rsidRPr="005445AB">
              <w:rPr>
                <w:color w:val="000000" w:themeColor="text1"/>
                <w:position w:val="-18"/>
                <w:szCs w:val="18"/>
              </w:rPr>
              <w:object w:dxaOrig="570" w:dyaOrig="495">
                <v:shape id="_x0000_i1045" type="#_x0000_t75" style="width:29.25pt;height:24.75pt" o:ole="">
                  <v:imagedata r:id="rId44" o:title=""/>
                </v:shape>
                <o:OLEObject Type="Embed" ProgID="Equation.DSMT4" ShapeID="_x0000_i1045" DrawAspect="Content" ObjectID="_1724760353" r:id="rId45"/>
              </w:object>
            </w:r>
            <w:r w:rsidR="004D6EF4" w:rsidRPr="005445AB">
              <w:rPr>
                <w:color w:val="000000" w:themeColor="text1"/>
                <w:szCs w:val="18"/>
              </w:rPr>
              <w:t xml:space="preserve">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każdą z wielkości we wzorze </w:t>
            </w:r>
            <w:r w:rsidRPr="005445AB">
              <w:rPr>
                <w:color w:val="000000" w:themeColor="text1"/>
                <w:position w:val="-6"/>
                <w:szCs w:val="18"/>
              </w:rPr>
              <w:object w:dxaOrig="615" w:dyaOrig="225">
                <v:shape id="_x0000_i1046" type="#_x0000_t75" style="width:30.75pt;height:11.25pt" o:ole="">
                  <v:imagedata r:id="rId42" o:title=""/>
                </v:shape>
                <o:OLEObject Type="Embed" ProgID="Equation.DSMT4" ShapeID="_x0000_i1046" DrawAspect="Content" ObjectID="_1724760354" r:id="rId46"/>
              </w:object>
            </w:r>
            <w:r w:rsidRPr="005445AB">
              <w:rPr>
                <w:color w:val="000000" w:themeColor="text1"/>
                <w:szCs w:val="18"/>
              </w:rPr>
              <w:t xml:space="preserve"> </w:t>
            </w:r>
          </w:p>
          <w:p w:rsidR="00966535" w:rsidRPr="005445AB" w:rsidRDefault="00966535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objaśnia sens fizyczny pojęcia mocy </w:t>
            </w:r>
          </w:p>
          <w:p w:rsidR="00625DDD" w:rsidRPr="005445AB" w:rsidRDefault="00966535" w:rsidP="00BD5A95">
            <w:pPr>
              <w:pStyle w:val="tabelakropka"/>
              <w:spacing w:before="0" w:line="252" w:lineRule="auto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każdą z wielkości ze wzoru </w:t>
            </w:r>
            <w:r w:rsidRPr="005445AB">
              <w:rPr>
                <w:color w:val="000000" w:themeColor="text1"/>
                <w:position w:val="-18"/>
                <w:szCs w:val="18"/>
              </w:rPr>
              <w:object w:dxaOrig="570" w:dyaOrig="495">
                <v:shape id="_x0000_i1047" type="#_x0000_t75" style="width:29.25pt;height:24.75pt" o:ole="">
                  <v:imagedata r:id="rId44" o:title=""/>
                </v:shape>
                <o:OLEObject Type="Embed" ProgID="Equation.DSMT4" ShapeID="_x0000_i1047" DrawAspect="Content" ObjectID="_1724760355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ograniczenia stosowalności wzoru </w:t>
            </w:r>
            <w:r w:rsidRPr="005445AB">
              <w:rPr>
                <w:color w:val="000000" w:themeColor="text1"/>
                <w:position w:val="-6"/>
                <w:szCs w:val="18"/>
              </w:rPr>
              <w:object w:dxaOrig="615" w:dyaOrig="225">
                <v:shape id="_x0000_i1048" type="#_x0000_t75" style="width:30.75pt;height:11.25pt" o:ole="">
                  <v:imagedata r:id="rId42" o:title=""/>
                </v:shape>
                <o:OLEObject Type="Embed" ProgID="Equation.DSMT4" ShapeID="_x0000_i1048" DrawAspect="Content" ObjectID="_1724760356" r:id="rId48"/>
              </w:object>
            </w:r>
          </w:p>
          <w:p w:rsidR="00966535" w:rsidRPr="005445AB" w:rsidRDefault="00966535" w:rsidP="00BD5A95">
            <w:pPr>
              <w:pStyle w:val="tabelakropka"/>
              <w:spacing w:before="0"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sporządza wykres zależności </w:t>
            </w:r>
            <w:r w:rsidRPr="005445AB">
              <w:rPr>
                <w:color w:val="000000" w:themeColor="text1"/>
                <w:position w:val="-10"/>
                <w:szCs w:val="18"/>
              </w:rPr>
              <w:object w:dxaOrig="465" w:dyaOrig="270">
                <v:shape id="_x0000_i1049" type="#_x0000_t75" style="width:22.5pt;height:14.25pt" o:ole="">
                  <v:imagedata r:id="rId49" o:title=""/>
                </v:shape>
                <o:OLEObject Type="Embed" ProgID="Equation.DSMT4" ShapeID="_x0000_i1049" DrawAspect="Content" ObjectID="_1724760357" r:id="rId50"/>
              </w:object>
            </w:r>
            <w:r w:rsidRPr="005445AB">
              <w:rPr>
                <w:color w:val="000000" w:themeColor="text1"/>
                <w:szCs w:val="18"/>
              </w:rPr>
              <w:t xml:space="preserve">oraz </w:t>
            </w:r>
            <w:r w:rsidRPr="005445AB">
              <w:rPr>
                <w:color w:val="000000" w:themeColor="text1"/>
                <w:position w:val="-10"/>
                <w:szCs w:val="18"/>
              </w:rPr>
              <w:object w:dxaOrig="420" w:dyaOrig="270">
                <v:shape id="_x0000_i1050" type="#_x0000_t75" style="width:21.75pt;height:14.25pt" o:ole="">
                  <v:imagedata r:id="rId51" o:title=""/>
                </v:shape>
                <o:OLEObject Type="Embed" ProgID="Equation.DSMT4" ShapeID="_x0000_i1050" DrawAspect="Content" ObjectID="_1724760358" r:id="rId52"/>
              </w:object>
            </w:r>
            <w:r w:rsidRPr="005445AB">
              <w:rPr>
                <w:color w:val="000000" w:themeColor="text1"/>
                <w:szCs w:val="18"/>
              </w:rPr>
              <w:t>, odczytuje i oblicza pr</w:t>
            </w:r>
            <w:r w:rsidR="004D6EF4" w:rsidRPr="005445AB">
              <w:rPr>
                <w:color w:val="000000" w:themeColor="text1"/>
                <w:szCs w:val="18"/>
              </w:rPr>
              <w:t xml:space="preserve">acę na podstawie tych wykresów </w:t>
            </w:r>
          </w:p>
          <w:p w:rsidR="00625DDD" w:rsidRPr="005445AB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moc na podstawie wykresu zależności </w:t>
            </w:r>
            <w:r w:rsidRPr="005445AB">
              <w:rPr>
                <w:color w:val="000000" w:themeColor="text1"/>
                <w:position w:val="-10"/>
                <w:szCs w:val="18"/>
              </w:rPr>
              <w:object w:dxaOrig="420" w:dyaOrig="270">
                <v:shape id="_x0000_i1051" type="#_x0000_t75" style="width:21.75pt;height:14.25pt" o:ole="">
                  <v:imagedata r:id="rId53" o:title=""/>
                </v:shape>
                <o:OLEObject Type="Embed" ProgID="Equation.DSMT4" ShapeID="_x0000_i1051" DrawAspect="Content" ObjectID="_1724760359" r:id="rId54"/>
              </w:object>
            </w:r>
          </w:p>
        </w:tc>
      </w:tr>
      <w:tr w:rsidR="005445AB" w:rsidRPr="005445AB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966535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lastRenderedPageBreak/>
              <w:t xml:space="preserve">6.3. </w:t>
            </w:r>
            <w:r w:rsidR="00625DDD"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wyjaśnia, co to znaczy, że ciało ma energię mechaniczną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energii w przyrodzie i sposoby jej wykorzystywania </w:t>
            </w:r>
          </w:p>
          <w:p w:rsidR="00625DDD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podaje przykłady zmiany energii mechani</w:t>
            </w:r>
            <w:r w:rsidR="004D6EF4" w:rsidRPr="005445AB">
              <w:rPr>
                <w:color w:val="000000" w:themeColor="text1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>wyjaśnia pojęcia układu ciał wzajemnie oddziałujących oraz sił wewnętrznych w układz</w:t>
            </w:r>
            <w:r w:rsidR="004D6EF4" w:rsidRPr="005445AB">
              <w:rPr>
                <w:color w:val="000000" w:themeColor="text1"/>
                <w:szCs w:val="18"/>
              </w:rPr>
              <w:t xml:space="preserve">ie i zewnętrznych spoza układu </w:t>
            </w:r>
          </w:p>
          <w:p w:rsidR="00625DDD" w:rsidRPr="005445AB" w:rsidRDefault="00966535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wyjaśnia i zapisuje związek </w:t>
            </w:r>
            <w:r w:rsidRPr="005445AB">
              <w:rPr>
                <w:color w:val="000000" w:themeColor="text1"/>
                <w:position w:val="-10"/>
                <w:szCs w:val="18"/>
              </w:rPr>
              <w:object w:dxaOrig="740" w:dyaOrig="300">
                <v:shape id="_x0000_i1052" type="#_x0000_t75" style="width:36.75pt;height:15pt" o:ole="">
                  <v:imagedata r:id="rId55" o:title=""/>
                </v:shape>
                <o:OLEObject Type="Embed" ProgID="Equation.3" ShapeID="_x0000_i1052" DrawAspect="Content" ObjectID="_1724760360" r:id="rId56"/>
              </w:object>
            </w:r>
            <w:r w:rsidRPr="005445AB">
              <w:rPr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color w:val="000000" w:themeColor="text1"/>
                <w:spacing w:val="-4"/>
                <w:szCs w:val="18"/>
              </w:rPr>
            </w:pPr>
          </w:p>
        </w:tc>
      </w:tr>
      <w:tr w:rsidR="005445AB" w:rsidRPr="005445AB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>6.4. Energia potencjalna i </w:t>
            </w:r>
            <w:r w:rsidR="000C39A5" w:rsidRPr="005445AB">
              <w:rPr>
                <w:b w:val="0"/>
                <w:color w:val="000000" w:themeColor="text1"/>
                <w:spacing w:val="-4"/>
                <w:szCs w:val="18"/>
              </w:rPr>
              <w:t xml:space="preserve">energia </w:t>
            </w:r>
            <w:r w:rsidRPr="005445AB">
              <w:rPr>
                <w:b w:val="0"/>
                <w:color w:val="000000" w:themeColor="text1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wyjaśnia pojęcie poziomu zerowego </w:t>
            </w:r>
          </w:p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energię potencjalną grawitacji ze wzoru </w:t>
            </w:r>
            <w:r w:rsidRPr="005445AB">
              <w:rPr>
                <w:color w:val="000000" w:themeColor="text1"/>
                <w:position w:val="-8"/>
                <w:szCs w:val="18"/>
              </w:rPr>
              <w:object w:dxaOrig="720" w:dyaOrig="255">
                <v:shape id="_x0000_i1053" type="#_x0000_t75" style="width:36.75pt;height:12pt" o:ole="">
                  <v:imagedata r:id="rId57" o:title=""/>
                </v:shape>
                <o:OLEObject Type="Embed" ProgID="Equation.DSMT4" ShapeID="_x0000_i1053" DrawAspect="Content" ObjectID="_1724760361" r:id="rId58"/>
              </w:object>
            </w:r>
            <w:r w:rsidRPr="005445AB">
              <w:rPr>
                <w:color w:val="000000" w:themeColor="text1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18"/>
                    </w:rPr>
                    <m:t>2</m:t>
                  </m:r>
                </m:den>
              </m:f>
            </m:oMath>
            <w:r w:rsidRPr="005445AB">
              <w:rPr>
                <w:color w:val="000000" w:themeColor="text1"/>
                <w:szCs w:val="18"/>
              </w:rPr>
              <w:t xml:space="preserve"> </w:t>
            </w:r>
          </w:p>
          <w:p w:rsidR="00625DDD" w:rsidRPr="005445AB" w:rsidRDefault="00966535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966535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2941FF" w:rsidRPr="005445AB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bold"/>
              <w:spacing w:before="20" w:after="20"/>
              <w:rPr>
                <w:b w:val="0"/>
                <w:color w:val="000000" w:themeColor="text1"/>
                <w:spacing w:val="-4"/>
                <w:szCs w:val="18"/>
              </w:rPr>
            </w:pPr>
            <w:r w:rsidRPr="005445AB">
              <w:rPr>
                <w:b w:val="0"/>
                <w:color w:val="000000" w:themeColor="text1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966535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5445AB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color w:val="000000" w:themeColor="text1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5445AB" w:rsidRDefault="00966535" w:rsidP="00BD5A95">
            <w:pPr>
              <w:pStyle w:val="tabelakropka"/>
              <w:spacing w:before="20" w:after="20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5445AB" w:rsidRDefault="00966535" w:rsidP="00BD5A95">
            <w:pPr>
              <w:pStyle w:val="tabelakropka"/>
              <w:spacing w:line="252" w:lineRule="auto"/>
              <w:rPr>
                <w:color w:val="000000" w:themeColor="text1"/>
                <w:spacing w:val="-4"/>
                <w:szCs w:val="18"/>
              </w:rPr>
            </w:pPr>
            <w:r w:rsidRPr="005445AB">
              <w:rPr>
                <w:color w:val="000000" w:themeColor="text1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5445AB" w:rsidRDefault="00625DDD" w:rsidP="00BD5A95">
      <w:pPr>
        <w:rPr>
          <w:color w:val="000000" w:themeColor="text1"/>
          <w:spacing w:val="-4"/>
          <w:sz w:val="18"/>
          <w:szCs w:val="18"/>
        </w:rPr>
      </w:pPr>
    </w:p>
    <w:p w:rsidR="003C5FC9" w:rsidRPr="005445AB" w:rsidRDefault="003C5FC9" w:rsidP="00BD5A95">
      <w:pPr>
        <w:pStyle w:val="tytu03"/>
        <w:spacing w:before="0" w:after="60"/>
        <w:rPr>
          <w:color w:val="000000" w:themeColor="text1"/>
          <w:spacing w:val="-4"/>
          <w:sz w:val="18"/>
          <w:szCs w:val="18"/>
        </w:rPr>
      </w:pPr>
    </w:p>
    <w:p w:rsidR="003C5FC9" w:rsidRPr="005445AB" w:rsidRDefault="003C5FC9" w:rsidP="00BD5A95">
      <w:pPr>
        <w:pStyle w:val="tytu03"/>
        <w:spacing w:before="0" w:after="60"/>
        <w:rPr>
          <w:color w:val="000000" w:themeColor="text1"/>
          <w:spacing w:val="-4"/>
          <w:sz w:val="18"/>
          <w:szCs w:val="18"/>
        </w:rPr>
      </w:pPr>
    </w:p>
    <w:sectPr w:rsidR="003C5FC9" w:rsidRPr="005445AB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AF" w:rsidRDefault="00FB24AF" w:rsidP="00285D6F">
      <w:r>
        <w:separator/>
      </w:r>
    </w:p>
  </w:endnote>
  <w:endnote w:type="continuationSeparator" w:id="0">
    <w:p w:rsidR="00FB24AF" w:rsidRDefault="00FB24AF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AF" w:rsidRDefault="00FB24AF" w:rsidP="00285D6F">
      <w:r>
        <w:separator/>
      </w:r>
    </w:p>
  </w:footnote>
  <w:footnote w:type="continuationSeparator" w:id="0">
    <w:p w:rsidR="00FB24AF" w:rsidRDefault="00FB24AF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F46" w:rsidRDefault="00D22F46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941F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445AB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B24AF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4312D"/>
  <w15:docId w15:val="{F19FB5B7-E7A2-447B-A2EE-FD9C50BD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1C9D-267F-4565-B81D-CEA4C64E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Tomasz Zapadka</cp:lastModifiedBy>
  <cp:revision>3</cp:revision>
  <dcterms:created xsi:type="dcterms:W3CDTF">2022-09-15T13:16:00Z</dcterms:created>
  <dcterms:modified xsi:type="dcterms:W3CDTF">2022-09-15T13:17:00Z</dcterms:modified>
</cp:coreProperties>
</file>