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027" w:rsidRPr="00FE1027" w:rsidRDefault="00FE1027">
      <w:pPr>
        <w:rPr>
          <w:b/>
        </w:rPr>
      </w:pPr>
      <w:bookmarkStart w:id="0" w:name="_GoBack"/>
      <w:bookmarkEnd w:id="0"/>
      <w:r w:rsidRPr="00FE1027">
        <w:rPr>
          <w:b/>
        </w:rPr>
        <w:t>Príloha č.1:</w:t>
      </w:r>
    </w:p>
    <w:p w:rsidR="00FE1027" w:rsidRDefault="00FE1027"/>
    <w:p w:rsidR="00FE1027" w:rsidRDefault="00FE1027"/>
    <w:p w:rsidR="00062F9A" w:rsidRDefault="00FE1027">
      <w:r w:rsidRPr="00FE1027">
        <w:rPr>
          <w:u w:val="single"/>
        </w:rPr>
        <w:t>Technické parametre:</w:t>
      </w:r>
      <w:r>
        <w:t xml:space="preserve"> </w:t>
      </w:r>
      <w:r w:rsidRPr="00FE1027">
        <w:rPr>
          <w:b/>
        </w:rPr>
        <w:t>Elektronická registratúra</w:t>
      </w:r>
    </w:p>
    <w:p w:rsidR="00FE1027" w:rsidRDefault="00FE1027"/>
    <w:p w:rsidR="00FE1027" w:rsidRDefault="00FE1027" w:rsidP="00FE1027"/>
    <w:p w:rsidR="00FE1027" w:rsidRDefault="00FE1027" w:rsidP="00FE1027">
      <w:pPr>
        <w:spacing w:line="360" w:lineRule="auto"/>
      </w:pPr>
      <w:r>
        <w:t>-  program na evidovanie registratúry elektronicky</w:t>
      </w:r>
    </w:p>
    <w:p w:rsidR="00FE1027" w:rsidRDefault="00FE1027" w:rsidP="00FE1027">
      <w:pPr>
        <w:spacing w:line="360" w:lineRule="auto"/>
      </w:pPr>
      <w:r>
        <w:t>-  elektronický konektor na sťahovanie a odosielanie správ prostredníctvom elektronickej schránky na slovensko.sk</w:t>
      </w:r>
    </w:p>
    <w:p w:rsidR="00FE1027" w:rsidRDefault="00FE1027" w:rsidP="00FE1027">
      <w:pPr>
        <w:spacing w:line="360" w:lineRule="auto"/>
      </w:pPr>
      <w:r>
        <w:t>-  automatizované prepojenie na modul dlhodobého uchovávania registratúrnych záznamov – modul MDURZ</w:t>
      </w:r>
    </w:p>
    <w:p w:rsidR="00FE1027" w:rsidRDefault="00FE1027" w:rsidP="00FE1027">
      <w:pPr>
        <w:spacing w:line="360" w:lineRule="auto"/>
      </w:pPr>
      <w:r>
        <w:t>-  automatizovaný príjem a zoskupovanie technických správ (doručenky, potvrdenia o podpise, a pod.)</w:t>
      </w:r>
    </w:p>
    <w:p w:rsidR="00FE1027" w:rsidRDefault="00FE1027" w:rsidP="00FE1027">
      <w:pPr>
        <w:spacing w:line="360" w:lineRule="auto"/>
      </w:pPr>
      <w:r>
        <w:t>-  program podporujúci odosielanie záznamov z registratúry do schránok s podporou CUD</w:t>
      </w:r>
    </w:p>
    <w:p w:rsidR="00FE1027" w:rsidRDefault="00FE1027" w:rsidP="00FE1027">
      <w:pPr>
        <w:spacing w:line="360" w:lineRule="auto"/>
      </w:pPr>
      <w:r>
        <w:t xml:space="preserve">-  program s prevádzkou systému v </w:t>
      </w:r>
      <w:proofErr w:type="spellStart"/>
      <w:r>
        <w:t>cloude</w:t>
      </w:r>
      <w:proofErr w:type="spellEnd"/>
    </w:p>
    <w:p w:rsidR="00FE1027" w:rsidRDefault="00FE1027" w:rsidP="00FE1027">
      <w:pPr>
        <w:spacing w:line="360" w:lineRule="auto"/>
      </w:pPr>
      <w:r>
        <w:t>-  program podporujúci prístup viacerých užívateľov naraz</w:t>
      </w:r>
    </w:p>
    <w:p w:rsidR="00FE1027" w:rsidRDefault="00FE1027" w:rsidP="00FE1027">
      <w:pPr>
        <w:spacing w:line="360" w:lineRule="auto"/>
      </w:pPr>
      <w:r>
        <w:t>-  program podporujúci elektronické podpisovanie (elektronickou pečaťou na ÚPVS, resp. mandátnym certifikátom)</w:t>
      </w:r>
    </w:p>
    <w:p w:rsidR="00FE1027" w:rsidRDefault="00FE1027" w:rsidP="00FE1027">
      <w:pPr>
        <w:spacing w:line="360" w:lineRule="auto"/>
      </w:pPr>
      <w:r>
        <w:t xml:space="preserve">-  program majúci certifikát o posúdení zhody elektronického informačného systému na správu registratúry podľa § 24 zákona č. 395/2002 Z. z. o archívoch a registratúrach a o doplnení niektorých zákonov v znení zákona č. 41/2011 Z. z. </w:t>
      </w:r>
    </w:p>
    <w:p w:rsidR="00FE1027" w:rsidRDefault="00FE1027" w:rsidP="00FE1027">
      <w:pPr>
        <w:spacing w:line="360" w:lineRule="auto"/>
      </w:pPr>
      <w:r>
        <w:t xml:space="preserve">-  zaškolenie </w:t>
      </w:r>
    </w:p>
    <w:p w:rsidR="00FE1027" w:rsidRDefault="00FE1027" w:rsidP="00FE1027">
      <w:pPr>
        <w:spacing w:line="360" w:lineRule="auto"/>
      </w:pPr>
      <w:r>
        <w:t>-  predpokladaný počet užívateľov  4</w:t>
      </w:r>
    </w:p>
    <w:p w:rsidR="00FE1027" w:rsidRDefault="00FE1027" w:rsidP="00FE1027">
      <w:pPr>
        <w:spacing w:line="360" w:lineRule="auto"/>
      </w:pPr>
      <w:r>
        <w:t>-  predpokladaný počet užívateľov pracujúcich súčasne 2</w:t>
      </w:r>
    </w:p>
    <w:p w:rsidR="003E6956" w:rsidRDefault="003E6956" w:rsidP="00FE1027">
      <w:pPr>
        <w:spacing w:line="360" w:lineRule="auto"/>
      </w:pPr>
      <w:r>
        <w:t>- dátum realizácie a zaškolenia: do 28.02.2020</w:t>
      </w:r>
    </w:p>
    <w:p w:rsidR="00FE1027" w:rsidRDefault="00FE1027" w:rsidP="00FE1027">
      <w:pPr>
        <w:spacing w:line="360" w:lineRule="auto"/>
      </w:pPr>
    </w:p>
    <w:sectPr w:rsidR="00FE1027" w:rsidSect="00FE63BD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0623C1"/>
    <w:multiLevelType w:val="hybridMultilevel"/>
    <w:tmpl w:val="6EC4E0D8"/>
    <w:lvl w:ilvl="0" w:tplc="EE0018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027"/>
    <w:rsid w:val="001F036D"/>
    <w:rsid w:val="003E6956"/>
    <w:rsid w:val="004D0463"/>
    <w:rsid w:val="00570FD0"/>
    <w:rsid w:val="00AB37FC"/>
    <w:rsid w:val="00E9601A"/>
    <w:rsid w:val="00FE1027"/>
    <w:rsid w:val="00FE6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1F48DB-2555-43AD-BEB7-685058666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E1027"/>
    <w:pPr>
      <w:spacing w:after="0" w:line="240" w:lineRule="auto"/>
    </w:pPr>
    <w:rPr>
      <w:rFonts w:ascii="Calibri" w:hAnsi="Calibri" w:cs="Calibri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E10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675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zastupkyna</cp:lastModifiedBy>
  <cp:revision>2</cp:revision>
  <cp:lastPrinted>2020-02-07T08:48:00Z</cp:lastPrinted>
  <dcterms:created xsi:type="dcterms:W3CDTF">2020-02-07T09:18:00Z</dcterms:created>
  <dcterms:modified xsi:type="dcterms:W3CDTF">2020-02-07T09:18:00Z</dcterms:modified>
</cp:coreProperties>
</file>