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Čítacia kartička </w:t>
      </w:r>
      <w:r>
        <w:rPr>
          <w:rFonts w:ascii="Times New Roman" w:hAnsi="Times New Roman"/>
          <w:b/>
          <w:sz w:val="32"/>
          <w:szCs w:val="32"/>
        </w:rPr>
        <w:t xml:space="preserve">   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de,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te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,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ne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,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le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, di, ti,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ni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>, li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loď – lo</w:t>
      </w:r>
      <w:r>
        <w:rPr>
          <w:rFonts w:ascii="Times New Roman" w:hAnsi="Times New Roman"/>
          <w:sz w:val="32"/>
          <w:szCs w:val="32"/>
        </w:rPr>
        <w:t>de</w:t>
      </w:r>
      <w:r>
        <w:rPr>
          <w:rFonts w:ascii="Times New Roman" w:hAnsi="Times New Roman"/>
          <w:b/>
          <w:sz w:val="32"/>
          <w:szCs w:val="32"/>
        </w:rPr>
        <w:t>,  medveď - medve</w:t>
      </w:r>
      <w:r>
        <w:rPr>
          <w:rFonts w:ascii="Times New Roman" w:hAnsi="Times New Roman"/>
          <w:sz w:val="32"/>
          <w:szCs w:val="32"/>
        </w:rPr>
        <w:t>de</w:t>
      </w:r>
      <w:r>
        <w:rPr>
          <w:rFonts w:ascii="Times New Roman" w:hAnsi="Times New Roman"/>
          <w:b/>
          <w:sz w:val="32"/>
          <w:szCs w:val="32"/>
        </w:rPr>
        <w:t xml:space="preserve">  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plášť – pláš</w:t>
      </w:r>
      <w:r>
        <w:rPr>
          <w:rFonts w:ascii="Times New Roman" w:hAnsi="Times New Roman"/>
          <w:sz w:val="32"/>
          <w:szCs w:val="32"/>
        </w:rPr>
        <w:t>te</w:t>
      </w:r>
      <w:r>
        <w:rPr>
          <w:rFonts w:ascii="Times New Roman" w:hAnsi="Times New Roman"/>
          <w:b/>
          <w:sz w:val="32"/>
          <w:szCs w:val="32"/>
        </w:rPr>
        <w:t>,  niť  -  ni</w:t>
      </w:r>
      <w:r>
        <w:rPr>
          <w:rFonts w:ascii="Times New Roman" w:hAnsi="Times New Roman"/>
          <w:sz w:val="32"/>
          <w:szCs w:val="32"/>
        </w:rPr>
        <w:t>te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dlaň – dla</w:t>
      </w:r>
      <w:r>
        <w:rPr>
          <w:rFonts w:ascii="Times New Roman" w:hAnsi="Times New Roman"/>
          <w:sz w:val="32"/>
          <w:szCs w:val="32"/>
        </w:rPr>
        <w:t>ne</w:t>
      </w:r>
      <w:r>
        <w:rPr>
          <w:rFonts w:ascii="Times New Roman" w:hAnsi="Times New Roman"/>
          <w:b/>
          <w:sz w:val="32"/>
          <w:szCs w:val="32"/>
        </w:rPr>
        <w:t>,  kameň – kame</w:t>
      </w:r>
      <w:r>
        <w:rPr>
          <w:rFonts w:ascii="Times New Roman" w:hAnsi="Times New Roman"/>
          <w:sz w:val="32"/>
          <w:szCs w:val="32"/>
        </w:rPr>
        <w:t>ne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rýľ - rý</w:t>
      </w:r>
      <w:r>
        <w:rPr>
          <w:rFonts w:ascii="Times New Roman" w:hAnsi="Times New Roman"/>
          <w:sz w:val="32"/>
          <w:szCs w:val="32"/>
        </w:rPr>
        <w:t>le</w:t>
      </w:r>
      <w:r>
        <w:rPr>
          <w:rFonts w:ascii="Times New Roman" w:hAnsi="Times New Roman"/>
          <w:b/>
          <w:sz w:val="32"/>
          <w:szCs w:val="32"/>
        </w:rPr>
        <w:t>, topoľ – topo</w:t>
      </w:r>
      <w:r>
        <w:rPr>
          <w:rFonts w:ascii="Times New Roman" w:hAnsi="Times New Roman"/>
          <w:sz w:val="32"/>
          <w:szCs w:val="32"/>
        </w:rPr>
        <w:t>le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loď – na lo</w:t>
      </w:r>
      <w:r>
        <w:rPr>
          <w:rFonts w:ascii="Times New Roman" w:hAnsi="Times New Roman"/>
          <w:sz w:val="32"/>
          <w:szCs w:val="32"/>
        </w:rPr>
        <w:t>di</w:t>
      </w:r>
      <w:r>
        <w:rPr>
          <w:rFonts w:ascii="Times New Roman" w:hAnsi="Times New Roman"/>
          <w:b/>
          <w:sz w:val="32"/>
          <w:szCs w:val="32"/>
        </w:rPr>
        <w:t>, hruď – na hru</w:t>
      </w:r>
      <w:r>
        <w:rPr>
          <w:rFonts w:ascii="Times New Roman" w:hAnsi="Times New Roman"/>
          <w:sz w:val="32"/>
          <w:szCs w:val="32"/>
        </w:rPr>
        <w:t>di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masť – v mas</w:t>
      </w:r>
      <w:r>
        <w:rPr>
          <w:rFonts w:ascii="Times New Roman" w:hAnsi="Times New Roman"/>
          <w:sz w:val="32"/>
          <w:szCs w:val="32"/>
        </w:rPr>
        <w:t>ti</w:t>
      </w:r>
      <w:r>
        <w:rPr>
          <w:rFonts w:ascii="Times New Roman" w:hAnsi="Times New Roman"/>
          <w:b/>
          <w:sz w:val="32"/>
          <w:szCs w:val="32"/>
        </w:rPr>
        <w:t>, kosť – z kos</w:t>
      </w:r>
      <w:r>
        <w:rPr>
          <w:rFonts w:ascii="Times New Roman" w:hAnsi="Times New Roman"/>
          <w:sz w:val="32"/>
          <w:szCs w:val="32"/>
        </w:rPr>
        <w:t>tí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jeseň – o jese</w:t>
      </w:r>
      <w:r>
        <w:rPr>
          <w:rFonts w:ascii="Times New Roman" w:hAnsi="Times New Roman"/>
          <w:sz w:val="32"/>
          <w:szCs w:val="32"/>
        </w:rPr>
        <w:t>ni</w:t>
      </w:r>
      <w:r>
        <w:rPr>
          <w:rFonts w:ascii="Times New Roman" w:hAnsi="Times New Roman"/>
          <w:b/>
          <w:sz w:val="32"/>
          <w:szCs w:val="32"/>
        </w:rPr>
        <w:t>, oheň – oh</w:t>
      </w:r>
      <w:r>
        <w:rPr>
          <w:rFonts w:ascii="Times New Roman" w:hAnsi="Times New Roman"/>
          <w:sz w:val="32"/>
          <w:szCs w:val="32"/>
        </w:rPr>
        <w:t>ní</w:t>
      </w:r>
      <w:r>
        <w:rPr>
          <w:rFonts w:ascii="Times New Roman" w:hAnsi="Times New Roman"/>
          <w:b/>
          <w:sz w:val="32"/>
          <w:szCs w:val="32"/>
        </w:rPr>
        <w:t>k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posteľ – na poste</w:t>
      </w:r>
      <w:r>
        <w:rPr>
          <w:rFonts w:ascii="Times New Roman" w:hAnsi="Times New Roman"/>
          <w:sz w:val="32"/>
          <w:szCs w:val="32"/>
        </w:rPr>
        <w:t>li</w:t>
      </w:r>
      <w:r>
        <w:rPr>
          <w:rFonts w:ascii="Times New Roman" w:hAnsi="Times New Roman"/>
          <w:b/>
          <w:sz w:val="32"/>
          <w:szCs w:val="32"/>
        </w:rPr>
        <w:t>, úľ – v ú</w:t>
      </w:r>
      <w:r>
        <w:rPr>
          <w:rFonts w:ascii="Times New Roman" w:hAnsi="Times New Roman"/>
          <w:sz w:val="32"/>
          <w:szCs w:val="32"/>
        </w:rPr>
        <w:t xml:space="preserve">li 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hrebe</w:t>
      </w:r>
      <w:r>
        <w:rPr>
          <w:rFonts w:ascii="Times New Roman" w:hAnsi="Times New Roman"/>
          <w:b/>
          <w:sz w:val="32"/>
          <w:szCs w:val="32"/>
        </w:rPr>
        <w:t>ne</w:t>
      </w:r>
      <w:r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b/>
          <w:sz w:val="32"/>
          <w:szCs w:val="32"/>
        </w:rPr>
        <w:t>te</w:t>
      </w:r>
      <w:r>
        <w:rPr>
          <w:rFonts w:ascii="Times New Roman" w:hAnsi="Times New Roman"/>
          <w:sz w:val="32"/>
          <w:szCs w:val="32"/>
        </w:rPr>
        <w:t>ta, o</w:t>
      </w:r>
      <w:r>
        <w:rPr>
          <w:rFonts w:ascii="Times New Roman" w:hAnsi="Times New Roman"/>
          <w:b/>
          <w:sz w:val="32"/>
          <w:szCs w:val="32"/>
        </w:rPr>
        <w:t>te</w:t>
      </w:r>
      <w:r>
        <w:rPr>
          <w:rFonts w:ascii="Times New Roman" w:hAnsi="Times New Roman"/>
          <w:sz w:val="32"/>
          <w:szCs w:val="32"/>
        </w:rPr>
        <w:t xml:space="preserve">cko, </w:t>
      </w:r>
      <w:r>
        <w:rPr>
          <w:rFonts w:ascii="Times New Roman" w:hAnsi="Times New Roman"/>
          <w:b/>
          <w:sz w:val="32"/>
          <w:szCs w:val="32"/>
        </w:rPr>
        <w:t>ne</w:t>
      </w:r>
      <w:r>
        <w:rPr>
          <w:rFonts w:ascii="Times New Roman" w:hAnsi="Times New Roman"/>
          <w:sz w:val="32"/>
          <w:szCs w:val="32"/>
        </w:rPr>
        <w:t>skoro,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bu</w:t>
      </w:r>
      <w:r>
        <w:rPr>
          <w:rFonts w:ascii="Times New Roman" w:hAnsi="Times New Roman"/>
          <w:b/>
          <w:sz w:val="32"/>
          <w:szCs w:val="32"/>
        </w:rPr>
        <w:t>de</w:t>
      </w:r>
      <w:r>
        <w:rPr>
          <w:rFonts w:ascii="Times New Roman" w:hAnsi="Times New Roman"/>
          <w:sz w:val="32"/>
          <w:szCs w:val="32"/>
        </w:rPr>
        <w:t xml:space="preserve">me, </w:t>
      </w:r>
      <w:r>
        <w:rPr>
          <w:rFonts w:ascii="Times New Roman" w:hAnsi="Times New Roman"/>
          <w:b/>
          <w:sz w:val="32"/>
          <w:szCs w:val="32"/>
        </w:rPr>
        <w:t>te</w:t>
      </w:r>
      <w:r>
        <w:rPr>
          <w:rFonts w:ascii="Times New Roman" w:hAnsi="Times New Roman"/>
          <w:sz w:val="32"/>
          <w:szCs w:val="32"/>
        </w:rPr>
        <w:t>šíme sa, A</w:t>
      </w:r>
      <w:r>
        <w:rPr>
          <w:rFonts w:ascii="Times New Roman" w:hAnsi="Times New Roman"/>
          <w:b/>
          <w:sz w:val="32"/>
          <w:szCs w:val="32"/>
        </w:rPr>
        <w:t>ni</w:t>
      </w:r>
      <w:r>
        <w:rPr>
          <w:rFonts w:ascii="Times New Roman" w:hAnsi="Times New Roman"/>
          <w:sz w:val="32"/>
          <w:szCs w:val="32"/>
        </w:rPr>
        <w:t xml:space="preserve">čka, 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ma</w:t>
      </w:r>
      <w:r>
        <w:rPr>
          <w:rFonts w:ascii="Times New Roman" w:hAnsi="Times New Roman"/>
          <w:b/>
          <w:sz w:val="32"/>
          <w:szCs w:val="32"/>
        </w:rPr>
        <w:t>li</w:t>
      </w:r>
      <w:r>
        <w:rPr>
          <w:rFonts w:ascii="Times New Roman" w:hAnsi="Times New Roman"/>
          <w:sz w:val="32"/>
          <w:szCs w:val="32"/>
        </w:rPr>
        <w:t xml:space="preserve">čká, </w:t>
      </w:r>
      <w:r>
        <w:rPr>
          <w:rFonts w:ascii="Times New Roman" w:hAnsi="Times New Roman"/>
          <w:b/>
          <w:sz w:val="32"/>
          <w:szCs w:val="32"/>
        </w:rPr>
        <w:t>lí</w:t>
      </w:r>
      <w:r>
        <w:rPr>
          <w:rFonts w:ascii="Times New Roman" w:hAnsi="Times New Roman"/>
          <w:sz w:val="32"/>
          <w:szCs w:val="32"/>
        </w:rPr>
        <w:t xml:space="preserve">čko, </w:t>
      </w:r>
      <w:r>
        <w:rPr>
          <w:rFonts w:ascii="Times New Roman" w:hAnsi="Times New Roman"/>
          <w:b/>
          <w:sz w:val="32"/>
          <w:szCs w:val="32"/>
        </w:rPr>
        <w:t>nede</w:t>
      </w:r>
      <w:r>
        <w:rPr>
          <w:rFonts w:ascii="Times New Roman" w:hAnsi="Times New Roman"/>
          <w:sz w:val="32"/>
          <w:szCs w:val="32"/>
        </w:rPr>
        <w:t xml:space="preserve">ľa,  </w:t>
      </w:r>
      <w:r>
        <w:rPr>
          <w:rFonts w:ascii="Times New Roman" w:hAnsi="Times New Roman"/>
          <w:b/>
          <w:sz w:val="32"/>
          <w:szCs w:val="32"/>
        </w:rPr>
        <w:t>de</w:t>
      </w:r>
      <w:r>
        <w:rPr>
          <w:rFonts w:ascii="Times New Roman" w:hAnsi="Times New Roman"/>
          <w:sz w:val="32"/>
          <w:szCs w:val="32"/>
        </w:rPr>
        <w:t>ti,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te</w:t>
      </w:r>
      <w:r>
        <w:rPr>
          <w:rFonts w:ascii="Times New Roman" w:hAnsi="Times New Roman"/>
          <w:sz w:val="32"/>
          <w:szCs w:val="32"/>
        </w:rPr>
        <w:t xml:space="preserve">plo, </w:t>
      </w:r>
      <w:r>
        <w:rPr>
          <w:rFonts w:ascii="Times New Roman" w:hAnsi="Times New Roman"/>
          <w:b/>
          <w:sz w:val="32"/>
          <w:szCs w:val="32"/>
        </w:rPr>
        <w:t>di</w:t>
      </w:r>
      <w:r>
        <w:rPr>
          <w:rFonts w:ascii="Times New Roman" w:hAnsi="Times New Roman"/>
          <w:sz w:val="32"/>
          <w:szCs w:val="32"/>
        </w:rPr>
        <w:t>vadlo, Ja</w:t>
      </w:r>
      <w:r>
        <w:rPr>
          <w:rFonts w:ascii="Times New Roman" w:hAnsi="Times New Roman"/>
          <w:b/>
          <w:sz w:val="32"/>
          <w:szCs w:val="32"/>
        </w:rPr>
        <w:t>ní</w:t>
      </w:r>
      <w:r>
        <w:rPr>
          <w:rFonts w:ascii="Times New Roman" w:hAnsi="Times New Roman"/>
          <w:sz w:val="32"/>
          <w:szCs w:val="32"/>
        </w:rPr>
        <w:t>čko, k</w:t>
      </w:r>
      <w:r>
        <w:rPr>
          <w:rFonts w:ascii="Times New Roman" w:hAnsi="Times New Roman"/>
          <w:b/>
          <w:sz w:val="32"/>
          <w:szCs w:val="32"/>
        </w:rPr>
        <w:t>ni</w:t>
      </w:r>
      <w:r>
        <w:rPr>
          <w:rFonts w:ascii="Times New Roman" w:hAnsi="Times New Roman"/>
          <w:sz w:val="32"/>
          <w:szCs w:val="32"/>
        </w:rPr>
        <w:t>žka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5911E4" w:rsidRDefault="001D75CC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Zahraj sa na pani učiteľku/ pána učiteľa a oprav</w:t>
      </w:r>
      <w:r w:rsidR="005911E4">
        <w:rPr>
          <w:rFonts w:ascii="Times New Roman" w:hAnsi="Times New Roman"/>
          <w:sz w:val="32"/>
          <w:szCs w:val="32"/>
        </w:rPr>
        <w:t xml:space="preserve"> diktát Jožka Pletka</w:t>
      </w:r>
    </w:p>
    <w:p w:rsidR="005911E4" w:rsidRDefault="005911E4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7CC8DCB2" wp14:editId="6664C673">
            <wp:extent cx="3619500" cy="1304925"/>
            <wp:effectExtent l="0" t="0" r="0" b="9525"/>
            <wp:docPr id="2" name="Obrázok 2" descr="C:\Users\Zuzana\AppData\Local\Microsoft\Windows\INetCache\Content.Word\Sken_201603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C:\Users\Zuzana\AppData\Local\Microsoft\Windows\INetCache\Content.Word\Sken_20160308.png"/>
                    <pic:cNvPicPr/>
                  </pic:nvPicPr>
                  <pic:blipFill rotWithShape="1">
                    <a:blip r:embed="rId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0" t="48381" r="17622" b="38199"/>
                    <a:stretch/>
                  </pic:blipFill>
                  <pic:spPr bwMode="auto">
                    <a:xfrm rot="10800000">
                      <a:off x="0" y="0"/>
                      <a:ext cx="3619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5CC" w:rsidRDefault="000C0B4C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softHyphen/>
      </w:r>
      <w:bookmarkStart w:id="0" w:name="_GoBack"/>
      <w:bookmarkEnd w:id="0"/>
    </w:p>
    <w:p w:rsidR="005911E4" w:rsidRDefault="005911E4" w:rsidP="005911E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0C0B4C" w:rsidRDefault="000C0B4C" w:rsidP="005911E4">
      <w:pPr>
        <w:spacing w:after="0" w:line="360" w:lineRule="auto"/>
        <w:rPr>
          <w:rFonts w:ascii="Times New Roman" w:hAnsi="Times New Roman"/>
          <w:sz w:val="32"/>
          <w:szCs w:val="32"/>
        </w:rPr>
        <w:sectPr w:rsidR="000C0B4C">
          <w:pgSz w:w="11906" w:h="16838"/>
          <w:pgMar w:top="720" w:right="720" w:bottom="720" w:left="720" w:header="708" w:footer="708" w:gutter="0"/>
          <w:cols w:num="2" w:space="708"/>
        </w:sectPr>
      </w:pPr>
      <w:r>
        <w:rPr>
          <w:rFonts w:ascii="Times New Roman" w:hAnsi="Times New Roman"/>
          <w:sz w:val="32"/>
          <w:szCs w:val="32"/>
        </w:rPr>
        <w:softHyphen/>
      </w:r>
    </w:p>
    <w:p w:rsidR="000A05F8" w:rsidRDefault="000A05F8"/>
    <w:sectPr w:rsidR="000A0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1E4"/>
    <w:rsid w:val="000A05F8"/>
    <w:rsid w:val="000C0B4C"/>
    <w:rsid w:val="001D75CC"/>
    <w:rsid w:val="004F25DB"/>
    <w:rsid w:val="005911E4"/>
    <w:rsid w:val="00761878"/>
    <w:rsid w:val="009B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13F3A"/>
  <w15:chartTrackingRefBased/>
  <w15:docId w15:val="{AA5207D4-92CC-4ACD-9761-BE94C5A69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911E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4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doka</dc:creator>
  <cp:keywords/>
  <dc:description/>
  <cp:lastModifiedBy>peter doka</cp:lastModifiedBy>
  <cp:revision>2</cp:revision>
  <dcterms:created xsi:type="dcterms:W3CDTF">2020-03-30T08:24:00Z</dcterms:created>
  <dcterms:modified xsi:type="dcterms:W3CDTF">2020-03-30T08:24:00Z</dcterms:modified>
</cp:coreProperties>
</file>