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36" w:rsidRDefault="00755C42" w:rsidP="00755C42">
      <w:pPr>
        <w:jc w:val="center"/>
        <w:rPr>
          <w:rFonts w:ascii="Times New Roman" w:hAnsi="Times New Roman" w:cs="Times New Roman"/>
          <w:b/>
          <w:sz w:val="28"/>
        </w:rPr>
      </w:pPr>
      <w:r w:rsidRPr="00755C42">
        <w:rPr>
          <w:rFonts w:ascii="Times New Roman" w:hAnsi="Times New Roman" w:cs="Times New Roman"/>
          <w:b/>
          <w:sz w:val="28"/>
        </w:rPr>
        <w:t>Regulamin konkursu plastycznego „Alle Jaja”</w:t>
      </w:r>
    </w:p>
    <w:p w:rsidR="00755C42" w:rsidRPr="00C06DAF" w:rsidRDefault="00755C42" w:rsidP="00C06D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755C42" w:rsidRPr="00C06DAF" w:rsidRDefault="00755C42" w:rsidP="00C06DA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Zespół Szkół Ogólnokształcących i Technicznych w Białymstoku</w:t>
      </w:r>
    </w:p>
    <w:p w:rsidR="00755C42" w:rsidRPr="00C06DAF" w:rsidRDefault="00755C42" w:rsidP="00C06DA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Ul. Antoniuk Fabryczny 1</w:t>
      </w:r>
    </w:p>
    <w:p w:rsidR="00755C42" w:rsidRPr="00C06DAF" w:rsidRDefault="00755C42" w:rsidP="00C06DA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15 – 762 Białystok</w:t>
      </w:r>
    </w:p>
    <w:p w:rsidR="00755C42" w:rsidRPr="00C06DAF" w:rsidRDefault="00755C42" w:rsidP="00C06D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Przedmiot konkursu:</w:t>
      </w:r>
    </w:p>
    <w:p w:rsidR="00755C42" w:rsidRPr="00C06DAF" w:rsidRDefault="00755C42" w:rsidP="00C06DA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Przedmiotem konkursu jest wykonanie dowolną techniką pisanki.</w:t>
      </w:r>
    </w:p>
    <w:p w:rsidR="00755C42" w:rsidRPr="00C06DAF" w:rsidRDefault="00755C42" w:rsidP="00C06D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755C42" w:rsidRPr="00C06DAF" w:rsidRDefault="00755C42" w:rsidP="00C06D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Propagowanie tradycji i folkloru związanego ze świętami wielkanocnymi</w:t>
      </w:r>
    </w:p>
    <w:p w:rsidR="00755C42" w:rsidRPr="00C06DAF" w:rsidRDefault="00755C42" w:rsidP="00C06D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Pogłębianie wiedzy na temat symboliki pisanki w obrzędowości ludowej</w:t>
      </w:r>
    </w:p>
    <w:p w:rsidR="00755C42" w:rsidRPr="00C06DAF" w:rsidRDefault="00755C42" w:rsidP="00C06D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 xml:space="preserve">Doskonalenie umiejętności  i warsztatu plastycznego wśród </w:t>
      </w:r>
      <w:r w:rsidR="00F945D8" w:rsidRPr="00C06DAF">
        <w:rPr>
          <w:rFonts w:ascii="Times New Roman" w:hAnsi="Times New Roman" w:cs="Times New Roman"/>
          <w:sz w:val="24"/>
          <w:szCs w:val="24"/>
        </w:rPr>
        <w:t xml:space="preserve">dzieci i </w:t>
      </w:r>
      <w:r w:rsidRPr="00C06DAF">
        <w:rPr>
          <w:rFonts w:ascii="Times New Roman" w:hAnsi="Times New Roman" w:cs="Times New Roman"/>
          <w:sz w:val="24"/>
          <w:szCs w:val="24"/>
        </w:rPr>
        <w:t>młodzieży</w:t>
      </w:r>
    </w:p>
    <w:p w:rsidR="00755C42" w:rsidRPr="00C06DAF" w:rsidRDefault="00755C42" w:rsidP="00C06D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F945D8" w:rsidRPr="00C06DAF">
        <w:rPr>
          <w:rFonts w:ascii="Times New Roman" w:hAnsi="Times New Roman" w:cs="Times New Roman"/>
          <w:sz w:val="24"/>
          <w:szCs w:val="24"/>
        </w:rPr>
        <w:t>twórczości dzieci i młodzieży.</w:t>
      </w:r>
    </w:p>
    <w:p w:rsidR="00755C42" w:rsidRPr="00C06DAF" w:rsidRDefault="00755C42" w:rsidP="00C06D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6910FA" w:rsidRPr="00C06DAF" w:rsidRDefault="006910FA" w:rsidP="00C06DA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Konkurs skierowany jest do uczniów klas VI – VIII szkół podstawowych oraz do wszystkich uczniów szkół ponadpodstawowych i ponadgimnazjalnych.</w:t>
      </w:r>
    </w:p>
    <w:p w:rsidR="006910FA" w:rsidRPr="00C06DAF" w:rsidRDefault="006910FA" w:rsidP="00C06D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Kategorie:</w:t>
      </w:r>
    </w:p>
    <w:p w:rsidR="006910FA" w:rsidRPr="00C06DAF" w:rsidRDefault="006910FA" w:rsidP="00C06DA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Prace będą ocenianie w dwóch kategoriach wiekowych:</w:t>
      </w:r>
    </w:p>
    <w:p w:rsidR="006910FA" w:rsidRPr="00C06DAF" w:rsidRDefault="004D4691" w:rsidP="00C06DA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Uczniowie klas</w:t>
      </w:r>
      <w:r w:rsidR="006910FA" w:rsidRPr="00C06DAF">
        <w:rPr>
          <w:rFonts w:ascii="Times New Roman" w:hAnsi="Times New Roman" w:cs="Times New Roman"/>
          <w:sz w:val="24"/>
          <w:szCs w:val="24"/>
        </w:rPr>
        <w:t xml:space="preserve"> VI – VIII szkoły podstawowej</w:t>
      </w:r>
    </w:p>
    <w:p w:rsidR="006910FA" w:rsidRPr="00C06DAF" w:rsidRDefault="004D4691" w:rsidP="00C06DA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Uczniowie szkół średnich</w:t>
      </w:r>
    </w:p>
    <w:p w:rsidR="00755C42" w:rsidRPr="00C06DAF" w:rsidRDefault="00755C42" w:rsidP="00C06D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Warunki udziału w konkursie:</w:t>
      </w:r>
    </w:p>
    <w:p w:rsidR="00367DC4" w:rsidRDefault="00755C42" w:rsidP="00367DC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Wykon</w:t>
      </w:r>
      <w:r w:rsidR="00F945D8" w:rsidRPr="00C06DAF">
        <w:rPr>
          <w:rFonts w:ascii="Times New Roman" w:hAnsi="Times New Roman" w:cs="Times New Roman"/>
          <w:sz w:val="24"/>
          <w:szCs w:val="24"/>
        </w:rPr>
        <w:t xml:space="preserve">anie pisanki dowolną techniką plastyczną, zarówno przestrzenną jaki i płaską, w tym grafiką komputerową. </w:t>
      </w:r>
    </w:p>
    <w:p w:rsidR="00367DC4" w:rsidRDefault="00F945D8" w:rsidP="00367DC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Praca powinna być trwale podpisana (do prac przestrzennych przytwierdzona informacja): Imię i nazwis</w:t>
      </w:r>
      <w:r w:rsidR="004D4691" w:rsidRPr="00C06DAF">
        <w:rPr>
          <w:rFonts w:ascii="Times New Roman" w:hAnsi="Times New Roman" w:cs="Times New Roman"/>
          <w:sz w:val="24"/>
          <w:szCs w:val="24"/>
        </w:rPr>
        <w:t>ko, wiek, szkoła, dane opiekuna oraz czytelnie wypełnioną Kartę informacyjną (Załącznik 1).</w:t>
      </w:r>
    </w:p>
    <w:p w:rsidR="00B6135B" w:rsidRPr="00367DC4" w:rsidRDefault="00B6135B" w:rsidP="00367DC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C4">
        <w:rPr>
          <w:rFonts w:ascii="Times New Roman" w:hAnsi="Times New Roman" w:cs="Times New Roman"/>
          <w:sz w:val="24"/>
          <w:szCs w:val="24"/>
        </w:rPr>
        <w:t xml:space="preserve">Prace należy nadesłać (lub dostarczyć osobiście) </w:t>
      </w:r>
      <w:r w:rsidR="00367DC4">
        <w:rPr>
          <w:rFonts w:ascii="Times New Roman" w:hAnsi="Times New Roman" w:cs="Times New Roman"/>
          <w:sz w:val="24"/>
          <w:szCs w:val="24"/>
        </w:rPr>
        <w:t>na adres organizatora do dnia 27</w:t>
      </w:r>
      <w:r w:rsidRPr="00367DC4">
        <w:rPr>
          <w:rFonts w:ascii="Times New Roman" w:hAnsi="Times New Roman" w:cs="Times New Roman"/>
          <w:sz w:val="24"/>
          <w:szCs w:val="24"/>
        </w:rPr>
        <w:t>.03.2020 r.</w:t>
      </w:r>
    </w:p>
    <w:p w:rsidR="00755C42" w:rsidRPr="00C06DAF" w:rsidRDefault="00F945D8" w:rsidP="00C06D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Ocena prac:</w:t>
      </w:r>
    </w:p>
    <w:p w:rsidR="006910FA" w:rsidRPr="00C06DAF" w:rsidRDefault="006910FA" w:rsidP="00367DC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Zgłoszone prace podlegają ocenie przez Komisję konkursową wyłonioną przez Organizatora konkursu pod względem kryteriów artystycznych, estetycznych, technicznych w ramach danej kategorii wiekowej</w:t>
      </w:r>
      <w:r w:rsidR="004D4691" w:rsidRPr="00C06DAF">
        <w:rPr>
          <w:rFonts w:ascii="Times New Roman" w:hAnsi="Times New Roman" w:cs="Times New Roman"/>
          <w:sz w:val="24"/>
          <w:szCs w:val="24"/>
        </w:rPr>
        <w:t>.</w:t>
      </w:r>
    </w:p>
    <w:p w:rsidR="004D4691" w:rsidRPr="00C06DAF" w:rsidRDefault="004D4691" w:rsidP="00367DC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Rozstrzygnięcia Komisji konkursowej są ostatecznie i nie przysługuje od nich odwołanie.</w:t>
      </w:r>
    </w:p>
    <w:p w:rsidR="00367DC4" w:rsidRDefault="00367DC4" w:rsidP="00367DC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Rozstrzygnięcie nastąpi 01</w:t>
      </w:r>
      <w:r w:rsidR="00B6135B" w:rsidRPr="00C06DAF">
        <w:rPr>
          <w:rFonts w:ascii="Times New Roman" w:hAnsi="Times New Roman" w:cs="Times New Roman"/>
          <w:sz w:val="24"/>
          <w:szCs w:val="24"/>
        </w:rPr>
        <w:t xml:space="preserve">.04.2020 r. </w:t>
      </w:r>
    </w:p>
    <w:p w:rsidR="00F945D8" w:rsidRPr="00C06DAF" w:rsidRDefault="00B6135B" w:rsidP="00367DC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Laureaci konkursu zostaną poinformowani telefonicznie za pośrednictwem szkoły bądź opiekuna.</w:t>
      </w:r>
    </w:p>
    <w:p w:rsidR="00F945D8" w:rsidRPr="00C06DAF" w:rsidRDefault="00C06DAF" w:rsidP="00C06D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DAF">
        <w:rPr>
          <w:rFonts w:ascii="Times New Roman" w:hAnsi="Times New Roman" w:cs="Times New Roman"/>
          <w:b/>
          <w:sz w:val="24"/>
          <w:szCs w:val="24"/>
        </w:rPr>
        <w:t>Ważne informacje:</w:t>
      </w:r>
    </w:p>
    <w:p w:rsidR="00367DC4" w:rsidRDefault="00C06DAF" w:rsidP="00367DC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 xml:space="preserve">Wszystkie prace przechodzą na własność Organizatora konkursu. </w:t>
      </w:r>
    </w:p>
    <w:p w:rsidR="00C06DAF" w:rsidRPr="00C06DAF" w:rsidRDefault="00C06DAF" w:rsidP="00367DC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DAF">
        <w:rPr>
          <w:rFonts w:ascii="Times New Roman" w:hAnsi="Times New Roman" w:cs="Times New Roman"/>
          <w:sz w:val="24"/>
          <w:szCs w:val="24"/>
        </w:rPr>
        <w:t>Prace będą wystawione podczas kiermaszu wielkanocnego, a dochód uzyskany ze sprzedaży zostanie przekazany na cele charytatywne.</w:t>
      </w:r>
    </w:p>
    <w:p w:rsidR="00C06DAF" w:rsidRDefault="00C06DAF" w:rsidP="00755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B0AF1">
        <w:rPr>
          <w:rFonts w:ascii="Times New Roman" w:hAnsi="Times New Roman" w:cs="Times New Roman"/>
          <w:b/>
          <w:sz w:val="24"/>
        </w:rPr>
        <w:t>Postanowienia końcowe</w:t>
      </w:r>
      <w:r>
        <w:rPr>
          <w:rFonts w:ascii="Times New Roman" w:hAnsi="Times New Roman" w:cs="Times New Roman"/>
          <w:b/>
        </w:rPr>
        <w:t>:</w:t>
      </w:r>
    </w:p>
    <w:p w:rsidR="00CB0AF1" w:rsidRPr="00CB0AF1" w:rsidRDefault="00CB0AF1" w:rsidP="00CB0AF1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CB0AF1">
        <w:rPr>
          <w:rFonts w:ascii="Times New Roman" w:hAnsi="Times New Roman" w:cs="Times New Roman"/>
          <w:sz w:val="24"/>
        </w:rPr>
        <w:t>Udział w konkursie jest równoznaczny z akceptacją wszystkich postanowień niniejszego Regulaminu oraz wyrażaniem dobrowolnej i nieodpłatnej zgody na dalsze wykorzystanie prac:  wystawę, przekazanie na kiermasz, wykonanie fotografii i publikację w Internecie.</w:t>
      </w:r>
    </w:p>
    <w:p w:rsidR="00CB0AF1" w:rsidRDefault="00CB0AF1" w:rsidP="00CB0AF1">
      <w:pPr>
        <w:pStyle w:val="Akapitzlist"/>
        <w:rPr>
          <w:rFonts w:ascii="Times New Roman" w:hAnsi="Times New Roman" w:cs="Times New Roman"/>
          <w:b/>
        </w:rPr>
      </w:pPr>
    </w:p>
    <w:p w:rsidR="00CB0AF1" w:rsidRPr="00CB0AF1" w:rsidRDefault="00CB0AF1" w:rsidP="00CB0AF1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CB0AF1">
        <w:rPr>
          <w:rFonts w:ascii="Times New Roman" w:hAnsi="Times New Roman" w:cs="Times New Roman"/>
          <w:sz w:val="24"/>
        </w:rPr>
        <w:t>Wszelakie pytania prosimy kierować do organizatorów Konkursu:</w:t>
      </w:r>
    </w:p>
    <w:p w:rsidR="00CB0AF1" w:rsidRPr="00CB0AF1" w:rsidRDefault="00CB0AF1" w:rsidP="00CB0AF1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CB0AF1">
        <w:rPr>
          <w:rFonts w:ascii="Times New Roman" w:hAnsi="Times New Roman" w:cs="Times New Roman"/>
          <w:sz w:val="24"/>
        </w:rPr>
        <w:t xml:space="preserve">Małgorzata Tomecka, Barbara </w:t>
      </w:r>
      <w:proofErr w:type="spellStart"/>
      <w:r w:rsidRPr="00CB0AF1">
        <w:rPr>
          <w:rFonts w:ascii="Times New Roman" w:hAnsi="Times New Roman" w:cs="Times New Roman"/>
          <w:sz w:val="24"/>
        </w:rPr>
        <w:t>Jurczewska</w:t>
      </w:r>
      <w:proofErr w:type="spellEnd"/>
      <w:r w:rsidRPr="00CB0AF1">
        <w:rPr>
          <w:rFonts w:ascii="Times New Roman" w:hAnsi="Times New Roman" w:cs="Times New Roman"/>
          <w:sz w:val="24"/>
        </w:rPr>
        <w:t xml:space="preserve"> – Ignaciuk, Paweł Tur, Marcin </w:t>
      </w:r>
      <w:proofErr w:type="spellStart"/>
      <w:r w:rsidRPr="00CB0AF1">
        <w:rPr>
          <w:rFonts w:ascii="Times New Roman" w:hAnsi="Times New Roman" w:cs="Times New Roman"/>
          <w:sz w:val="24"/>
        </w:rPr>
        <w:t>Surynowicz</w:t>
      </w:r>
      <w:proofErr w:type="spellEnd"/>
    </w:p>
    <w:p w:rsidR="00CB0AF1" w:rsidRPr="00CB0AF1" w:rsidRDefault="00367DC4" w:rsidP="00CB0AF1">
      <w:pPr>
        <w:pStyle w:val="Akapitzlist"/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Tel kom. 784-029-312 </w:t>
      </w:r>
      <w:bookmarkStart w:id="0" w:name="_GoBack"/>
      <w:bookmarkEnd w:id="0"/>
      <w:r w:rsidR="00CB0AF1" w:rsidRPr="00CB0AF1">
        <w:rPr>
          <w:rFonts w:ascii="Times New Roman" w:hAnsi="Times New Roman" w:cs="Times New Roman"/>
          <w:sz w:val="24"/>
        </w:rPr>
        <w:t xml:space="preserve">Tel. </w:t>
      </w:r>
      <w:r w:rsidR="00CB0AF1" w:rsidRPr="00CB0AF1">
        <w:rPr>
          <w:rFonts w:ascii="Times New Roman" w:hAnsi="Times New Roman" w:cs="Times New Roman"/>
          <w:bCs/>
          <w:sz w:val="24"/>
        </w:rPr>
        <w:t>(85) 653-00-73, (85) 654-76-25</w:t>
      </w:r>
    </w:p>
    <w:p w:rsidR="00CB0AF1" w:rsidRDefault="00CB0AF1" w:rsidP="00CB0AF1">
      <w:pPr>
        <w:pStyle w:val="Akapitzlist"/>
        <w:rPr>
          <w:rFonts w:ascii="Times New Roman" w:hAnsi="Times New Roman" w:cs="Times New Roman"/>
          <w:b/>
        </w:rPr>
      </w:pPr>
    </w:p>
    <w:p w:rsidR="00CB0AF1" w:rsidRPr="00CB0AF1" w:rsidRDefault="00CB0AF1" w:rsidP="00CB0AF1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C06DAF" w:rsidRPr="00C06DAF" w:rsidRDefault="00C06DAF" w:rsidP="00C06DAF">
      <w:pPr>
        <w:pStyle w:val="Akapitzlist"/>
        <w:rPr>
          <w:rFonts w:ascii="Times New Roman" w:hAnsi="Times New Roman" w:cs="Times New Roman"/>
        </w:rPr>
      </w:pPr>
    </w:p>
    <w:p w:rsidR="00755C42" w:rsidRPr="00755C42" w:rsidRDefault="00755C42" w:rsidP="00755C42">
      <w:pPr>
        <w:pStyle w:val="Akapitzlist"/>
        <w:rPr>
          <w:rFonts w:ascii="Times New Roman" w:hAnsi="Times New Roman" w:cs="Times New Roman"/>
        </w:rPr>
      </w:pPr>
    </w:p>
    <w:p w:rsidR="00755C42" w:rsidRPr="00755C42" w:rsidRDefault="00755C42" w:rsidP="00755C4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755C42" w:rsidRPr="00755C42" w:rsidRDefault="00755C42" w:rsidP="00755C42">
      <w:pPr>
        <w:jc w:val="center"/>
        <w:rPr>
          <w:rFonts w:ascii="Times New Roman" w:hAnsi="Times New Roman" w:cs="Times New Roman"/>
        </w:rPr>
      </w:pPr>
    </w:p>
    <w:sectPr w:rsidR="00755C42" w:rsidRPr="0075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77C"/>
    <w:multiLevelType w:val="hybridMultilevel"/>
    <w:tmpl w:val="662E6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37D7E"/>
    <w:multiLevelType w:val="hybridMultilevel"/>
    <w:tmpl w:val="315E72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50186"/>
    <w:multiLevelType w:val="hybridMultilevel"/>
    <w:tmpl w:val="45D688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455B3"/>
    <w:multiLevelType w:val="hybridMultilevel"/>
    <w:tmpl w:val="979E36AC"/>
    <w:lvl w:ilvl="0" w:tplc="E224FC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2000"/>
    <w:multiLevelType w:val="hybridMultilevel"/>
    <w:tmpl w:val="9920EA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2715B"/>
    <w:multiLevelType w:val="hybridMultilevel"/>
    <w:tmpl w:val="2264A8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42"/>
    <w:rsid w:val="00367DC4"/>
    <w:rsid w:val="00474169"/>
    <w:rsid w:val="004D4691"/>
    <w:rsid w:val="006910FA"/>
    <w:rsid w:val="006D09FA"/>
    <w:rsid w:val="00755C42"/>
    <w:rsid w:val="00B6135B"/>
    <w:rsid w:val="00C06DAF"/>
    <w:rsid w:val="00CB0AF1"/>
    <w:rsid w:val="00DD2436"/>
    <w:rsid w:val="00E944A2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61C1"/>
  <w15:docId w15:val="{D1812C27-5D07-4031-84F8-2702E3E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Zdzitowiecka</dc:creator>
  <cp:lastModifiedBy>uczen</cp:lastModifiedBy>
  <cp:revision>3</cp:revision>
  <cp:lastPrinted>2020-02-16T16:29:00Z</cp:lastPrinted>
  <dcterms:created xsi:type="dcterms:W3CDTF">2020-02-16T16:06:00Z</dcterms:created>
  <dcterms:modified xsi:type="dcterms:W3CDTF">2020-02-24T06:33:00Z</dcterms:modified>
</cp:coreProperties>
</file>