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B" w:rsidRDefault="009D736B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954FEE" w:rsidRDefault="000E4401" w:rsidP="00F051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FEE">
        <w:rPr>
          <w:rFonts w:ascii="Times New Roman" w:hAnsi="Times New Roman" w:cs="Times New Roman"/>
          <w:b/>
          <w:sz w:val="24"/>
          <w:szCs w:val="24"/>
          <w:u w:val="single"/>
        </w:rPr>
        <w:t>Seznam pomůcek pro 2</w:t>
      </w:r>
      <w:r w:rsidR="00B207F0" w:rsidRPr="00954F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ročník </w:t>
      </w:r>
    </w:p>
    <w:p w:rsidR="001B04A1" w:rsidRDefault="001B04A1" w:rsidP="001B04A1">
      <w:pPr>
        <w:rPr>
          <w:rFonts w:ascii="Times New Roman" w:hAnsi="Times New Roman" w:cs="Times New Roman"/>
          <w:b/>
          <w:sz w:val="24"/>
          <w:szCs w:val="24"/>
        </w:rPr>
      </w:pPr>
    </w:p>
    <w:p w:rsidR="001B04A1" w:rsidRDefault="001B04A1" w:rsidP="001B0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Zakoupí rodiče:</w:t>
      </w:r>
    </w:p>
    <w:p w:rsidR="001B04A1" w:rsidRDefault="00B207F0" w:rsidP="002949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4945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294945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="00294945" w:rsidRPr="00294945">
        <w:rPr>
          <w:rFonts w:ascii="Times New Roman" w:hAnsi="Times New Roman" w:cs="Times New Roman"/>
          <w:b/>
          <w:sz w:val="24"/>
          <w:szCs w:val="24"/>
        </w:rPr>
        <w:t xml:space="preserve"> a pevnou patou </w:t>
      </w:r>
      <w:r w:rsidR="00954FEE">
        <w:rPr>
          <w:rFonts w:ascii="Times New Roman" w:hAnsi="Times New Roman" w:cs="Times New Roman"/>
          <w:b/>
          <w:sz w:val="24"/>
          <w:szCs w:val="24"/>
        </w:rPr>
        <w:t>(bezpečnost při pohybu)</w:t>
      </w:r>
    </w:p>
    <w:p w:rsidR="00F05102" w:rsidRPr="00294945" w:rsidRDefault="00F05102" w:rsidP="001B04A1">
      <w:pPr>
        <w:rPr>
          <w:rFonts w:ascii="Times New Roman" w:hAnsi="Times New Roman" w:cs="Times New Roman"/>
          <w:b/>
          <w:sz w:val="24"/>
          <w:szCs w:val="24"/>
        </w:rPr>
      </w:pPr>
      <w:r w:rsidRPr="00294945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294945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(</w:t>
      </w:r>
      <w:r w:rsidR="00F05102" w:rsidRPr="00E4049B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4049B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A13AB3" w:rsidRPr="00E4049B">
        <w:rPr>
          <w:rFonts w:ascii="Times New Roman" w:hAnsi="Times New Roman" w:cs="Times New Roman"/>
          <w:sz w:val="24"/>
          <w:szCs w:val="24"/>
        </w:rPr>
        <w:t>1 (měkká, B), č. 2 (HB), č. 3 (na rýsování, H)</w:t>
      </w:r>
    </w:p>
    <w:p w:rsidR="00A13AB3" w:rsidRPr="00D46C16" w:rsidRDefault="00A13AB3" w:rsidP="00D46C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Guma</w:t>
      </w:r>
    </w:p>
    <w:p w:rsidR="00A13AB3" w:rsidRPr="00E4049B" w:rsidRDefault="00D46C16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Default="00A13AB3" w:rsidP="000E44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Pastelky 12 ks</w:t>
      </w:r>
    </w:p>
    <w:p w:rsidR="00954FEE" w:rsidRPr="00954FEE" w:rsidRDefault="00954FEE" w:rsidP="00954F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Nůžky se zaoblenou špičkou</w:t>
      </w:r>
    </w:p>
    <w:p w:rsidR="00A13AB3" w:rsidRPr="000E4401" w:rsidRDefault="00A13AB3" w:rsidP="000E440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D</w:t>
      </w:r>
      <w:r w:rsidR="000E4401">
        <w:rPr>
          <w:rFonts w:ascii="Times New Roman" w:hAnsi="Times New Roman" w:cs="Times New Roman"/>
          <w:b/>
          <w:sz w:val="24"/>
          <w:szCs w:val="24"/>
        </w:rPr>
        <w:t>alší:</w:t>
      </w:r>
    </w:p>
    <w:p w:rsidR="00B207F0" w:rsidRDefault="00D46C16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 rovné 20 cm</w:t>
      </w:r>
      <w:bookmarkStart w:id="0" w:name="_GoBack"/>
      <w:bookmarkEnd w:id="0"/>
    </w:p>
    <w:p w:rsidR="00954FEE" w:rsidRDefault="00954FEE" w:rsidP="00954FE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Mazací tabulka (Mája), 2x fix na tabulku</w:t>
      </w:r>
    </w:p>
    <w:p w:rsidR="00954FEE" w:rsidRPr="00294945" w:rsidRDefault="00954FEE" w:rsidP="00954FE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vel. A5 </w:t>
      </w:r>
    </w:p>
    <w:p w:rsidR="00954FEE" w:rsidRDefault="00954FEE" w:rsidP="00E4049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počítadlo do 100</w:t>
      </w:r>
    </w:p>
    <w:p w:rsidR="00954FEE" w:rsidRPr="009F59C4" w:rsidRDefault="00954FEE" w:rsidP="00E4049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všechny učebnice a sešity</w:t>
      </w:r>
    </w:p>
    <w:p w:rsidR="00E4049B" w:rsidRPr="00E4049B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1C1771" w:rsidRPr="00B207F0" w:rsidRDefault="00E4049B" w:rsidP="001C177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Tenisky nebo cvičky se světlou p</w:t>
      </w:r>
      <w:r w:rsidR="00954FEE">
        <w:rPr>
          <w:rFonts w:ascii="Times New Roman" w:hAnsi="Times New Roman" w:cs="Times New Roman"/>
          <w:sz w:val="24"/>
          <w:szCs w:val="24"/>
        </w:rPr>
        <w:t>odrážkou, tričko a sportovní kalhoty (vše uloženo v látkovém sáčku a podepsáno)</w:t>
      </w:r>
    </w:p>
    <w:p w:rsidR="00294945" w:rsidRDefault="00294945" w:rsidP="001C1771">
      <w:pPr>
        <w:rPr>
          <w:rFonts w:ascii="Times New Roman" w:hAnsi="Times New Roman" w:cs="Times New Roman"/>
          <w:b/>
          <w:sz w:val="24"/>
          <w:szCs w:val="24"/>
        </w:rPr>
      </w:pPr>
    </w:p>
    <w:p w:rsidR="001C1771" w:rsidRPr="00E4049B" w:rsidRDefault="000E4401" w:rsidP="001C1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Zakoupí učitel</w:t>
      </w:r>
      <w:r w:rsidR="001C1771"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294945" w:rsidRDefault="000E4401" w:rsidP="001C1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Sešity, p</w:t>
      </w:r>
      <w:r w:rsidR="00E4049B" w:rsidRPr="00E4049B">
        <w:rPr>
          <w:rFonts w:ascii="Times New Roman" w:hAnsi="Times New Roman" w:cs="Times New Roman"/>
          <w:b/>
          <w:sz w:val="24"/>
          <w:szCs w:val="24"/>
        </w:rPr>
        <w:t>racovní sešity</w:t>
      </w:r>
      <w:r w:rsidR="002949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výtvarný materiál bude dětem objednán</w:t>
      </w:r>
      <w:r w:rsidR="00E4049B" w:rsidRPr="00E4049B">
        <w:rPr>
          <w:rFonts w:ascii="Times New Roman" w:hAnsi="Times New Roman" w:cs="Times New Roman"/>
          <w:b/>
          <w:sz w:val="24"/>
          <w:szCs w:val="24"/>
        </w:rPr>
        <w:t xml:space="preserve"> hromadně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049B" w:rsidRPr="00294945" w:rsidRDefault="00294945" w:rsidP="001C1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Kredit na žáka bude </w:t>
      </w:r>
      <w:r w:rsidR="00CD089A">
        <w:rPr>
          <w:rFonts w:ascii="Times New Roman" w:hAnsi="Times New Roman" w:cs="Times New Roman"/>
          <w:b/>
          <w:sz w:val="24"/>
          <w:szCs w:val="24"/>
        </w:rPr>
        <w:t>vybrán</w:t>
      </w:r>
      <w:r w:rsidR="001B04A1">
        <w:rPr>
          <w:rFonts w:ascii="Times New Roman" w:hAnsi="Times New Roman" w:cs="Times New Roman"/>
          <w:b/>
          <w:sz w:val="24"/>
          <w:szCs w:val="24"/>
        </w:rPr>
        <w:t xml:space="preserve"> do konce června nebo v posledním srpnovém týdnu, nejpozději však do 1. 9. 2022</w:t>
      </w:r>
      <w:r w:rsidR="00E4049B" w:rsidRPr="00E4049B">
        <w:rPr>
          <w:rFonts w:ascii="Times New Roman" w:hAnsi="Times New Roman" w:cs="Times New Roman"/>
          <w:b/>
          <w:sz w:val="24"/>
          <w:szCs w:val="24"/>
        </w:rPr>
        <w:t>.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049B" w:rsidRPr="00294945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637DC3"/>
    <w:multiLevelType w:val="hybridMultilevel"/>
    <w:tmpl w:val="2AA2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9"/>
    <w:rsid w:val="00013F98"/>
    <w:rsid w:val="000E4401"/>
    <w:rsid w:val="00190B19"/>
    <w:rsid w:val="001B04A1"/>
    <w:rsid w:val="001C1771"/>
    <w:rsid w:val="002040CE"/>
    <w:rsid w:val="00294945"/>
    <w:rsid w:val="00383785"/>
    <w:rsid w:val="00502560"/>
    <w:rsid w:val="006642D4"/>
    <w:rsid w:val="00954FEE"/>
    <w:rsid w:val="009D736B"/>
    <w:rsid w:val="009F59C4"/>
    <w:rsid w:val="00A13AB3"/>
    <w:rsid w:val="00B207F0"/>
    <w:rsid w:val="00B37637"/>
    <w:rsid w:val="00C03C95"/>
    <w:rsid w:val="00CD089A"/>
    <w:rsid w:val="00D46C16"/>
    <w:rsid w:val="00D55505"/>
    <w:rsid w:val="00D616E9"/>
    <w:rsid w:val="00DC1C58"/>
    <w:rsid w:val="00E4049B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Vachoušková</cp:lastModifiedBy>
  <cp:revision>10</cp:revision>
  <dcterms:created xsi:type="dcterms:W3CDTF">2020-06-24T06:02:00Z</dcterms:created>
  <dcterms:modified xsi:type="dcterms:W3CDTF">2022-06-23T04:48:00Z</dcterms:modified>
</cp:coreProperties>
</file>