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6E" w:rsidRPr="00ED296E" w:rsidRDefault="00ED296E" w:rsidP="00F848FD">
      <w:pPr>
        <w:jc w:val="both"/>
        <w:rPr>
          <w:rFonts w:ascii="Calibri" w:hAnsi="Calibri"/>
          <w:bCs/>
        </w:rPr>
      </w:pPr>
      <w:bookmarkStart w:id="0" w:name="page1"/>
      <w:bookmarkStart w:id="1" w:name="_GoBack"/>
      <w:bookmarkEnd w:id="0"/>
      <w:bookmarkEnd w:id="1"/>
    </w:p>
    <w:p w:rsidR="00F848FD" w:rsidRPr="0098109D" w:rsidRDefault="00F848FD" w:rsidP="00F848FD">
      <w:pPr>
        <w:rPr>
          <w:b/>
          <w:sz w:val="36"/>
          <w:szCs w:val="36"/>
        </w:rPr>
      </w:pPr>
      <w:r w:rsidRPr="0098109D">
        <w:rPr>
          <w:b/>
          <w:sz w:val="36"/>
          <w:szCs w:val="36"/>
        </w:rPr>
        <w:t>Technická špecifikácia</w:t>
      </w:r>
    </w:p>
    <w:p w:rsidR="00F848FD" w:rsidRDefault="00F848FD" w:rsidP="00F848FD"/>
    <w:p w:rsidR="00F848FD" w:rsidRDefault="00F848FD" w:rsidP="00F848FD">
      <w:r w:rsidRPr="0098109D">
        <w:rPr>
          <w:b/>
        </w:rPr>
        <w:t>Zákazka:</w:t>
      </w:r>
      <w:r>
        <w:t xml:space="preserve"> Nákup počítačov  30 ks</w:t>
      </w:r>
    </w:p>
    <w:p w:rsidR="00F848FD" w:rsidRDefault="00F848FD" w:rsidP="00F848FD">
      <w:r>
        <w:t>/CPV: 30213300-8 Stolové počítače /</w:t>
      </w:r>
    </w:p>
    <w:p w:rsidR="00F848FD" w:rsidRDefault="00F848FD" w:rsidP="00F848FD"/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760"/>
        <w:gridCol w:w="612"/>
      </w:tblGrid>
      <w:tr w:rsidR="00F848FD" w:rsidRPr="0098109D" w:rsidTr="00295AF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F848FD" w:rsidRDefault="00F848FD" w:rsidP="00295AFC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48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Parametre pre počítačové zostavy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F848FD" w:rsidRDefault="00F848FD" w:rsidP="00295AFC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48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ÁNO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F848FD" w:rsidRDefault="00F848FD" w:rsidP="00295AFC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48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NIE</w:t>
            </w: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Procesor: 8 jadrový /3,</w:t>
            </w:r>
            <w:r w:rsidRPr="0098109D">
              <w:rPr>
                <w:rFonts w:ascii="Calibri" w:eastAsia="Calibri" w:hAnsi="Calibri" w:cs="Calibri"/>
                <w:color w:val="1F497D"/>
              </w:rPr>
              <w:t>0</w:t>
            </w:r>
            <w:r w:rsidRPr="0098109D">
              <w:rPr>
                <w:rFonts w:ascii="Calibri" w:eastAsia="Calibri" w:hAnsi="Calibri" w:cs="Calibri"/>
              </w:rPr>
              <w:t>0GHz, 12 MB/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 xml:space="preserve">CPU </w:t>
            </w:r>
            <w:proofErr w:type="spellStart"/>
            <w:r w:rsidRPr="0098109D">
              <w:rPr>
                <w:rFonts w:ascii="Calibri" w:eastAsia="Calibri" w:hAnsi="Calibri" w:cs="Calibri"/>
              </w:rPr>
              <w:t>Benchmarks</w:t>
            </w:r>
            <w:proofErr w:type="spellEnd"/>
            <w:r w:rsidRPr="0098109D">
              <w:rPr>
                <w:rFonts w:ascii="Calibri" w:eastAsia="Calibri" w:hAnsi="Calibri" w:cs="Calibri"/>
              </w:rPr>
              <w:t xml:space="preserve"> 15500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F848FD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Operačný systém Windows 10 Pro 64bit 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Pamäť 16GB DDR4 (1x16GB) – pamäť rozšíriteľná na 64GB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 xml:space="preserve">Pevný disk SSD 512GB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 xml:space="preserve">Optická mechanika DVD RW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Zvuková karta integrovaná na doske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 xml:space="preserve">Grafická karta integrovaná na doske s podporou </w:t>
            </w:r>
          </w:p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 xml:space="preserve">1x </w:t>
            </w:r>
            <w:proofErr w:type="spellStart"/>
            <w:r w:rsidRPr="0098109D">
              <w:rPr>
                <w:rFonts w:ascii="Calibri" w:eastAsia="Calibri" w:hAnsi="Calibri" w:cs="Calibri"/>
              </w:rPr>
              <w:t>DisplayPort</w:t>
            </w:r>
            <w:proofErr w:type="spellEnd"/>
            <w:r w:rsidRPr="0098109D">
              <w:rPr>
                <w:rFonts w:ascii="Calibri" w:eastAsia="Calibri" w:hAnsi="Calibri" w:cs="Calibri"/>
              </w:rPr>
              <w:t xml:space="preserve"> </w:t>
            </w:r>
          </w:p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1x HDMI</w:t>
            </w:r>
          </w:p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1x VGA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>PCIe</w:t>
            </w:r>
            <w:proofErr w:type="spellEnd"/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 xml:space="preserve"> x1: 1 slot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>PCIe</w:t>
            </w:r>
            <w:proofErr w:type="spellEnd"/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 xml:space="preserve"> x16 (grafika): 1 slot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  <w:color w:val="1F497D"/>
              </w:rPr>
            </w:pPr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>4x USB 3.1, 4x USB 2.0, RJ-45 (</w:t>
            </w:r>
            <w:proofErr w:type="spellStart"/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>Ethernet</w:t>
            </w:r>
            <w:proofErr w:type="spellEnd"/>
            <w:r w:rsidRPr="0098109D">
              <w:rPr>
                <w:rFonts w:ascii="HPSimplifiedLight" w:eastAsia="Calibri" w:hAnsi="HPSimplifiedLight" w:cs="Calibri"/>
                <w:color w:val="000000"/>
                <w:shd w:val="clear" w:color="auto" w:fill="FFFFFF"/>
              </w:rPr>
              <w:t xml:space="preserve"> 10/100/1000),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Konektor pre mikrofón a slúchadlá vpredu aj vzadu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F848FD" w:rsidRDefault="00F848FD" w:rsidP="00295AFC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848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Myš 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F848FD">
              <w:rPr>
                <w:rFonts w:ascii="Calibri" w:eastAsia="Calibri" w:hAnsi="Calibri" w:cs="Calibri"/>
                <w:bCs/>
              </w:rPr>
              <w:t>Klávesnica</w:t>
            </w:r>
            <w:r w:rsidRPr="0098109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8109D">
              <w:rPr>
                <w:rFonts w:ascii="Calibri" w:eastAsia="Calibri" w:hAnsi="Calibri" w:cs="Calibri"/>
              </w:rPr>
              <w:t xml:space="preserve">Slovak (QWERTZ) USB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F848F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  <w:r w:rsidRPr="00F848F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Monitor</w:t>
            </w:r>
            <w:r w:rsidRPr="00F848FD">
              <w:rPr>
                <w:rFonts w:ascii="Calibri" w:eastAsia="Calibri" w:hAnsi="Calibri" w:cs="Calibri"/>
                <w:sz w:val="28"/>
                <w:szCs w:val="28"/>
              </w:rPr>
              <w:t xml:space="preserve"> s možnosťou  naklápania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-</w:t>
            </w:r>
            <w:r w:rsidRPr="0098109D">
              <w:rPr>
                <w:rFonts w:eastAsia="Calibri"/>
                <w:sz w:val="14"/>
                <w:szCs w:val="14"/>
              </w:rPr>
              <w:t xml:space="preserve">          </w:t>
            </w:r>
            <w:r w:rsidRPr="0098109D">
              <w:rPr>
                <w:rFonts w:ascii="Calibri" w:eastAsia="Calibri" w:hAnsi="Calibri" w:cs="Calibri"/>
              </w:rPr>
              <w:t>Rozlíšenie 1920x1080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-</w:t>
            </w:r>
            <w:r w:rsidRPr="0098109D">
              <w:rPr>
                <w:rFonts w:eastAsia="Calibri"/>
                <w:sz w:val="14"/>
                <w:szCs w:val="14"/>
              </w:rPr>
              <w:t xml:space="preserve">          </w:t>
            </w:r>
            <w:r w:rsidRPr="0098109D">
              <w:rPr>
                <w:rFonts w:ascii="Calibri" w:eastAsia="Calibri" w:hAnsi="Calibri" w:cs="Calibri"/>
              </w:rPr>
              <w:t>Vstupy VGA, HDMI,DVI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-</w:t>
            </w:r>
            <w:r w:rsidRPr="0098109D">
              <w:rPr>
                <w:rFonts w:eastAsia="Calibri"/>
                <w:sz w:val="14"/>
                <w:szCs w:val="14"/>
              </w:rPr>
              <w:t xml:space="preserve">          </w:t>
            </w:r>
            <w:r w:rsidRPr="0098109D">
              <w:rPr>
                <w:rFonts w:ascii="Calibri" w:eastAsia="Calibri" w:hAnsi="Calibri" w:cs="Calibri"/>
              </w:rPr>
              <w:t>Uhlopriečka min. 24“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-</w:t>
            </w:r>
            <w:r w:rsidRPr="0098109D">
              <w:rPr>
                <w:rFonts w:eastAsia="Calibri"/>
                <w:sz w:val="14"/>
                <w:szCs w:val="14"/>
              </w:rPr>
              <w:t xml:space="preserve">          </w:t>
            </w:r>
            <w:r w:rsidRPr="0098109D">
              <w:rPr>
                <w:rFonts w:ascii="Calibri" w:eastAsia="Calibri" w:hAnsi="Calibri" w:cs="Calibri"/>
              </w:rPr>
              <w:t>Zabudované reproduktory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8FD" w:rsidRPr="0098109D" w:rsidTr="00295AF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8FD" w:rsidRPr="0098109D" w:rsidRDefault="00F848FD" w:rsidP="00295AFC">
            <w:pPr>
              <w:ind w:left="720" w:hanging="360"/>
              <w:contextualSpacing/>
              <w:jc w:val="both"/>
              <w:rPr>
                <w:rFonts w:ascii="Calibri" w:eastAsia="Calibri" w:hAnsi="Calibri" w:cs="Calibri"/>
              </w:rPr>
            </w:pPr>
            <w:r w:rsidRPr="0098109D">
              <w:rPr>
                <w:rFonts w:ascii="Calibri" w:eastAsia="Calibri" w:hAnsi="Calibri" w:cs="Calibri"/>
              </w:rPr>
              <w:t>-</w:t>
            </w:r>
            <w:r w:rsidRPr="0098109D">
              <w:rPr>
                <w:rFonts w:eastAsia="Calibri"/>
                <w:sz w:val="14"/>
                <w:szCs w:val="14"/>
              </w:rPr>
              <w:t xml:space="preserve">          </w:t>
            </w:r>
            <w:r w:rsidRPr="0098109D">
              <w:rPr>
                <w:rFonts w:ascii="Calibri" w:eastAsia="Calibri" w:hAnsi="Calibri" w:cs="Calibri"/>
              </w:rPr>
              <w:t>Matná obrazovka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8FD" w:rsidRPr="0098109D" w:rsidRDefault="00F848FD" w:rsidP="00295AF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848FD" w:rsidRDefault="00F848FD" w:rsidP="00F848FD"/>
    <w:p w:rsidR="00F848FD" w:rsidRDefault="00F848FD" w:rsidP="00F848FD"/>
    <w:sectPr w:rsidR="00F848FD" w:rsidSect="00021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FE" w:rsidRDefault="00015FFE" w:rsidP="00ED296E">
      <w:r>
        <w:separator/>
      </w:r>
    </w:p>
  </w:endnote>
  <w:endnote w:type="continuationSeparator" w:id="0">
    <w:p w:rsidR="00015FFE" w:rsidRDefault="00015FFE" w:rsidP="00E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PSimplifiedLight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6E" w:rsidRPr="00397EB8" w:rsidRDefault="00ED296E" w:rsidP="00ED296E">
    <w:pPr>
      <w:pStyle w:val="Pta"/>
      <w:rPr>
        <w:sz w:val="20"/>
        <w:szCs w:val="20"/>
      </w:rPr>
    </w:pPr>
    <w:r w:rsidRPr="00397EB8">
      <w:rPr>
        <w:sz w:val="20"/>
        <w:szCs w:val="20"/>
      </w:rPr>
      <w:t xml:space="preserve">           </w:t>
    </w:r>
    <w:proofErr w:type="spellStart"/>
    <w:r w:rsidRPr="00397EB8">
      <w:rPr>
        <w:rFonts w:ascii="Cambria" w:hAnsi="Cambria"/>
        <w:sz w:val="20"/>
        <w:szCs w:val="20"/>
      </w:rPr>
      <w:t>Tel.č</w:t>
    </w:r>
    <w:proofErr w:type="spellEnd"/>
    <w:r w:rsidRPr="00397EB8">
      <w:rPr>
        <w:rFonts w:ascii="Cambria" w:hAnsi="Cambria"/>
        <w:sz w:val="20"/>
        <w:szCs w:val="20"/>
      </w:rPr>
      <w:t xml:space="preserve">.: 055/6224122            Fax: 055/6221216            IČO: 00606758           </w:t>
    </w:r>
    <w:proofErr w:type="spellStart"/>
    <w:r w:rsidRPr="00397EB8">
      <w:rPr>
        <w:rFonts w:ascii="Cambria" w:hAnsi="Cambria"/>
        <w:sz w:val="20"/>
        <w:szCs w:val="20"/>
      </w:rPr>
      <w:t>szskosice</w:t>
    </w:r>
    <w:proofErr w:type="spellEnd"/>
    <w:r w:rsidRPr="00397EB8">
      <w:rPr>
        <w:rFonts w:ascii="Cambria" w:hAnsi="Cambria"/>
        <w:sz w:val="20"/>
        <w:szCs w:val="20"/>
        <w:lang w:val="en-US"/>
      </w:rPr>
      <w:t>@</w:t>
    </w:r>
    <w:proofErr w:type="spellStart"/>
    <w:r w:rsidRPr="00397EB8">
      <w:rPr>
        <w:rFonts w:ascii="Cambria" w:hAnsi="Cambria"/>
        <w:sz w:val="20"/>
        <w:szCs w:val="20"/>
        <w:lang w:val="en-US"/>
      </w:rPr>
      <w:t>kukucinka</w:t>
    </w:r>
    <w:proofErr w:type="spellEnd"/>
    <w:r w:rsidRPr="00397EB8">
      <w:rPr>
        <w:rFonts w:ascii="Cambria" w:hAnsi="Cambria"/>
        <w:sz w:val="20"/>
        <w:szCs w:val="20"/>
        <w:lang w:val="en-US"/>
      </w:rPr>
      <w:t>.</w:t>
    </w:r>
    <w:proofErr w:type="spellStart"/>
    <w:r w:rsidRPr="00397EB8">
      <w:rPr>
        <w:rFonts w:ascii="Cambria" w:hAnsi="Cambria"/>
        <w:sz w:val="20"/>
        <w:szCs w:val="20"/>
      </w:rPr>
      <w:t>sk</w:t>
    </w:r>
    <w:proofErr w:type="spellEnd"/>
  </w:p>
  <w:p w:rsidR="00ED296E" w:rsidRDefault="00ED296E" w:rsidP="00ED296E">
    <w:pPr>
      <w:pStyle w:val="Pta"/>
    </w:pPr>
    <w:r>
      <w:t xml:space="preserve">                                                                               </w:t>
    </w:r>
  </w:p>
  <w:p w:rsidR="00ED296E" w:rsidRDefault="00ED2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FE" w:rsidRDefault="00015FFE" w:rsidP="00ED296E">
      <w:r>
        <w:separator/>
      </w:r>
    </w:p>
  </w:footnote>
  <w:footnote w:type="continuationSeparator" w:id="0">
    <w:p w:rsidR="00015FFE" w:rsidRDefault="00015FFE" w:rsidP="00ED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65" w:rsidRDefault="003B0565" w:rsidP="003B0565">
    <w:pPr>
      <w:rPr>
        <w:color w:val="000099"/>
      </w:rPr>
    </w:pPr>
  </w:p>
  <w:p w:rsidR="003B0565" w:rsidRDefault="003B0565" w:rsidP="003B0565">
    <w:pPr>
      <w:rPr>
        <w:rFonts w:ascii="Arial Black" w:hAnsi="Arial Black"/>
        <w:caps/>
        <w:color w:val="000099"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83B1812" wp14:editId="0E176580">
          <wp:simplePos x="0" y="0"/>
          <wp:positionH relativeFrom="column">
            <wp:posOffset>-224155</wp:posOffset>
          </wp:positionH>
          <wp:positionV relativeFrom="paragraph">
            <wp:posOffset>-115570</wp:posOffset>
          </wp:positionV>
          <wp:extent cx="938530" cy="921385"/>
          <wp:effectExtent l="0" t="0" r="0" b="0"/>
          <wp:wrapNone/>
          <wp:docPr id="1" name="Obrázok 1" descr="zmenšené Logo-školy-najnovšie-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zmenšené Logo-školy-najnovšie-mo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99"/>
      </w:rPr>
      <w:t xml:space="preserve">              </w:t>
    </w:r>
    <w:r>
      <w:rPr>
        <w:color w:val="000099"/>
      </w:rPr>
      <w:tab/>
    </w:r>
    <w:r w:rsidRPr="003B0565">
      <w:rPr>
        <w:color w:val="000099"/>
      </w:rPr>
      <w:t xml:space="preserve"> </w:t>
    </w:r>
    <w:r>
      <w:rPr>
        <w:rFonts w:ascii="Arial Black" w:hAnsi="Arial Black"/>
        <w:caps/>
        <w:color w:val="000099"/>
        <w:sz w:val="40"/>
        <w:szCs w:val="40"/>
      </w:rPr>
      <w:t>Stredná zdravotnícka škola</w:t>
    </w:r>
  </w:p>
  <w:p w:rsidR="003B0565" w:rsidRDefault="003B0565" w:rsidP="003B0565">
    <w:pPr>
      <w:rPr>
        <w:rFonts w:ascii="Stencil" w:hAnsi="Stencil"/>
        <w:color w:val="000099"/>
        <w:sz w:val="28"/>
        <w:szCs w:val="28"/>
      </w:rPr>
    </w:pPr>
    <w:r>
      <w:rPr>
        <w:rFonts w:ascii="Arial Black" w:hAnsi="Arial Black"/>
        <w:color w:val="000099"/>
      </w:rPr>
      <w:t xml:space="preserve">                                        </w:t>
    </w:r>
    <w:r>
      <w:rPr>
        <w:rFonts w:ascii="Arial Black" w:hAnsi="Arial Black"/>
        <w:color w:val="000099"/>
        <w:sz w:val="28"/>
        <w:szCs w:val="28"/>
      </w:rPr>
      <w:t>Kukučínova 40, 041 37  Košice</w:t>
    </w:r>
  </w:p>
  <w:p w:rsidR="00ED296E" w:rsidRDefault="00ED296E">
    <w:pPr>
      <w:pStyle w:val="Hlavika"/>
    </w:pPr>
    <w:r>
      <w:tab/>
      <w:t xml:space="preserve">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35255CE"/>
    <w:multiLevelType w:val="hybridMultilevel"/>
    <w:tmpl w:val="2574230E"/>
    <w:lvl w:ilvl="0" w:tplc="FD44B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5756"/>
    <w:multiLevelType w:val="hybridMultilevel"/>
    <w:tmpl w:val="78DAA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E"/>
    <w:rsid w:val="00011C1B"/>
    <w:rsid w:val="00015FFE"/>
    <w:rsid w:val="0002171E"/>
    <w:rsid w:val="00237309"/>
    <w:rsid w:val="002B16F7"/>
    <w:rsid w:val="00362DC5"/>
    <w:rsid w:val="003B0565"/>
    <w:rsid w:val="00406EE4"/>
    <w:rsid w:val="004E7328"/>
    <w:rsid w:val="005670CC"/>
    <w:rsid w:val="005870EA"/>
    <w:rsid w:val="00627E0F"/>
    <w:rsid w:val="00696EEC"/>
    <w:rsid w:val="00711C0F"/>
    <w:rsid w:val="007F0BA4"/>
    <w:rsid w:val="008264B5"/>
    <w:rsid w:val="008824B9"/>
    <w:rsid w:val="00910C52"/>
    <w:rsid w:val="009A2212"/>
    <w:rsid w:val="009F27C6"/>
    <w:rsid w:val="00B55760"/>
    <w:rsid w:val="00BA714B"/>
    <w:rsid w:val="00D148D3"/>
    <w:rsid w:val="00E36A99"/>
    <w:rsid w:val="00E521A7"/>
    <w:rsid w:val="00ED296E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5F1A0-7EC1-4F73-84DB-C6C44F1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406E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9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29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29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ED29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D29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E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E3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406E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06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Kukučínova 40, 041 37  Košice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Kukučínova 40, 041 37  Košice</dc:title>
  <dc:creator>frajkorova</dc:creator>
  <cp:lastModifiedBy>zastupkyna</cp:lastModifiedBy>
  <cp:revision>2</cp:revision>
  <cp:lastPrinted>2021-07-09T07:04:00Z</cp:lastPrinted>
  <dcterms:created xsi:type="dcterms:W3CDTF">2021-07-12T04:56:00Z</dcterms:created>
  <dcterms:modified xsi:type="dcterms:W3CDTF">2021-07-12T04:56:00Z</dcterms:modified>
</cp:coreProperties>
</file>